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50BA" w14:textId="0E7E4710" w:rsid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8E16E5">
        <w:rPr>
          <w:rFonts w:eastAsia="Times New Roman" w:cstheme="minorHAnsi"/>
        </w:rPr>
        <w:t xml:space="preserve">Please fill this form </w:t>
      </w:r>
      <w:r w:rsidRPr="008E16E5">
        <w:rPr>
          <w:rFonts w:eastAsia="Times New Roman" w:cstheme="minorHAnsi"/>
          <w:b/>
          <w:bCs/>
        </w:rPr>
        <w:t xml:space="preserve">only if </w:t>
      </w:r>
      <w:r w:rsidRPr="008E16E5">
        <w:rPr>
          <w:rFonts w:eastAsia="Times New Roman" w:cstheme="minorHAnsi"/>
        </w:rPr>
        <w:t xml:space="preserve">you HAVE EYE/FACIAL PAIN today or HAVE FILLED THIS FORM BEFORE </w:t>
      </w:r>
    </w:p>
    <w:p w14:paraId="1D78E231" w14:textId="77777777" w:rsidR="008045EF" w:rsidRPr="008E16E5" w:rsidRDefault="008045EF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357E72F4" w14:textId="54AA9878" w:rsidR="008E16E5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8E16E5" w:rsidRPr="00144EF8">
        <w:rPr>
          <w:rFonts w:asciiTheme="minorHAnsi" w:hAnsiTheme="minorHAnsi" w:cstheme="minorHAnsi"/>
          <w:sz w:val="22"/>
          <w:szCs w:val="22"/>
        </w:rPr>
        <w:t xml:space="preserve">Please rate the overall severity of your pain today: (0= no pain, 10= worst pain ever) </w:t>
      </w:r>
    </w:p>
    <w:p w14:paraId="3EFEA0E2" w14:textId="5E0DA43F" w:rsidR="00C82A00" w:rsidRDefault="00C82A00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5B8C3B" wp14:editId="1D507992">
            <wp:extent cx="5943600" cy="1480820"/>
            <wp:effectExtent l="0" t="0" r="0" b="5080"/>
            <wp:docPr id="3" name="Picture 3" descr="Pain scale diagram with 6 line drawings of faces, similar to Wong-Baker Faces scale, ranging from a happy face, marked as 0, no pain; to a crying face marked as 9-10, severe pa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EA30" w14:textId="4A043D80" w:rsidR="00DF2515" w:rsidRPr="00DF2515" w:rsidRDefault="00DF2515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Figure 1. Pain Scale diagram</w:t>
      </w:r>
      <w:r w:rsidR="003164E6">
        <w:rPr>
          <w:rFonts w:asciiTheme="minorHAnsi" w:hAnsiTheme="minorHAnsi" w:cstheme="minorHAnsi"/>
          <w:i/>
          <w:sz w:val="22"/>
          <w:szCs w:val="22"/>
        </w:rPr>
        <w:t>, combining graphical faces, numeric values, and verbal descriptors</w:t>
      </w:r>
    </w:p>
    <w:p w14:paraId="27BBAF5C" w14:textId="77777777" w:rsidR="008045EF" w:rsidRDefault="008045EF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9C20E0" w14:textId="715367A2" w:rsidR="00C82A00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8E16E5" w:rsidRPr="00144EF8">
        <w:rPr>
          <w:rFonts w:asciiTheme="minorHAnsi" w:hAnsiTheme="minorHAnsi" w:cstheme="minorHAnsi"/>
          <w:sz w:val="22"/>
          <w:szCs w:val="22"/>
        </w:rPr>
        <w:t>On the diagram below, please shade the area where you have eye pain, and/or pain in the face and head region.</w:t>
      </w:r>
    </w:p>
    <w:p w14:paraId="358CCEEB" w14:textId="171C6BFA" w:rsidR="008E16E5" w:rsidRDefault="008E16E5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4EF8">
        <w:rPr>
          <w:rFonts w:asciiTheme="minorHAnsi" w:hAnsiTheme="minorHAnsi" w:cstheme="minorHAnsi"/>
          <w:sz w:val="22"/>
          <w:szCs w:val="22"/>
        </w:rPr>
        <w:t xml:space="preserve"> </w:t>
      </w:r>
      <w:r w:rsidR="00C82A0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7903EB" wp14:editId="225E5139">
            <wp:extent cx="5943600" cy="1551305"/>
            <wp:effectExtent l="0" t="0" r="0" b="0"/>
            <wp:docPr id="5" name="Picture 5" descr="Set of 4 line drawings, showing from left to right, a drawing of the right eye, the front of the face, the top of the head, and the left ey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2459" w14:textId="678FF4D6" w:rsidR="00DF2515" w:rsidRDefault="00DF2515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Figure 2. Diagram to show location of eye pain or pain in the face or head.</w:t>
      </w:r>
    </w:p>
    <w:p w14:paraId="18B09C52" w14:textId="77777777" w:rsidR="00DF2515" w:rsidRPr="00DF2515" w:rsidRDefault="00DF2515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420A7AA6" w14:textId="4F6EB7D3" w:rsidR="00C82A00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8E16E5" w:rsidRPr="00144EF8">
        <w:rPr>
          <w:rFonts w:asciiTheme="minorHAnsi" w:hAnsiTheme="minorHAnsi" w:cstheme="minorHAnsi"/>
          <w:sz w:val="22"/>
          <w:szCs w:val="22"/>
        </w:rPr>
        <w:t xml:space="preserve">Do you have any longstanding pain elsewhere in your body? </w:t>
      </w:r>
      <w:r w:rsidR="00C82A00">
        <w:rPr>
          <w:rFonts w:asciiTheme="minorHAnsi" w:hAnsiTheme="minorHAnsi" w:cstheme="minorHAnsi"/>
          <w:sz w:val="22"/>
          <w:szCs w:val="22"/>
        </w:rPr>
        <w:t>_0. No</w:t>
      </w:r>
      <w:r w:rsidR="00C82A00">
        <w:rPr>
          <w:rFonts w:asciiTheme="minorHAnsi" w:hAnsiTheme="minorHAnsi" w:cstheme="minorHAnsi"/>
          <w:sz w:val="22"/>
          <w:szCs w:val="22"/>
        </w:rPr>
        <w:tab/>
        <w:t>_1. Yes</w:t>
      </w:r>
    </w:p>
    <w:p w14:paraId="6CE12EC3" w14:textId="767A69E3" w:rsidR="008E16E5" w:rsidRPr="00144EF8" w:rsidRDefault="00C626AA" w:rsidP="00DD6173">
      <w:pPr>
        <w:pStyle w:val="NormalWeb"/>
        <w:widowControl w:val="0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3a. </w:t>
      </w:r>
      <w:r w:rsidR="008E16E5" w:rsidRPr="00144EF8">
        <w:rPr>
          <w:rFonts w:asciiTheme="minorHAnsi" w:hAnsiTheme="minorHAnsi" w:cstheme="minorHAnsi"/>
          <w:sz w:val="22"/>
          <w:szCs w:val="22"/>
        </w:rPr>
        <w:t xml:space="preserve">If yes, please state </w:t>
      </w:r>
      <w:proofErr w:type="gramStart"/>
      <w:r w:rsidR="008E16E5" w:rsidRPr="00144EF8">
        <w:rPr>
          <w:rFonts w:asciiTheme="minorHAnsi" w:hAnsiTheme="minorHAnsi" w:cstheme="minorHAnsi"/>
          <w:sz w:val="22"/>
          <w:szCs w:val="22"/>
        </w:rPr>
        <w:t>where:_</w:t>
      </w:r>
      <w:proofErr w:type="gramEnd"/>
      <w:r w:rsidR="008E16E5" w:rsidRPr="00144EF8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14:paraId="6B3013D6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04FFD8F8" w14:textId="45BBDE19" w:rsidR="00DF2515" w:rsidRDefault="00DF2515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4526F0E6" w14:textId="37307543" w:rsid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  <w:b/>
          <w:bCs/>
        </w:rPr>
        <w:t>ALL QUESTIONS REFER TO PAIN IN YOUR WORSE EYE</w:t>
      </w:r>
      <w:r w:rsidRPr="008E16E5">
        <w:rPr>
          <w:rFonts w:eastAsia="Times New Roman" w:cstheme="minorHAnsi"/>
        </w:rPr>
        <w:t xml:space="preserve">. 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the </w:t>
      </w:r>
      <w:r w:rsidRPr="008E16E5">
        <w:rPr>
          <w:rFonts w:eastAsia="Times New Roman" w:cstheme="minorHAnsi"/>
          <w:b/>
          <w:bCs/>
        </w:rPr>
        <w:t xml:space="preserve">level </w:t>
      </w:r>
      <w:r w:rsidRPr="008E16E5">
        <w:rPr>
          <w:rFonts w:eastAsia="Times New Roman" w:cstheme="minorHAnsi"/>
        </w:rPr>
        <w:t xml:space="preserve">of your </w:t>
      </w:r>
      <w:r w:rsidRPr="008E16E5">
        <w:rPr>
          <w:rFonts w:eastAsia="Times New Roman" w:cstheme="minorHAnsi"/>
          <w:b/>
          <w:bCs/>
        </w:rPr>
        <w:t xml:space="preserve">eye </w:t>
      </w:r>
      <w:r w:rsidRPr="008E16E5">
        <w:rPr>
          <w:rFonts w:eastAsia="Times New Roman" w:cstheme="minorHAnsi"/>
        </w:rPr>
        <w:t xml:space="preserve">pain for the following: </w:t>
      </w:r>
    </w:p>
    <w:p w14:paraId="6CDBA0EB" w14:textId="6FF4D132" w:rsidR="00DF2515" w:rsidRDefault="00DF2515" w:rsidP="00DD6173">
      <w:pPr>
        <w:widowControl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Note: questions 4 – 1</w:t>
      </w:r>
      <w:r w:rsidR="008F0DF8">
        <w:rPr>
          <w:rFonts w:eastAsia="Times New Roman" w:cstheme="minorHAnsi"/>
          <w:i/>
        </w:rPr>
        <w:t>1</w:t>
      </w:r>
      <w:r>
        <w:rPr>
          <w:rFonts w:eastAsia="Times New Roman" w:cstheme="minorHAnsi"/>
          <w:i/>
        </w:rPr>
        <w:t xml:space="preserve"> are presented as images of a 0 to 10 number line. On the left, before 0, is a smiling face and the words No Pain. On the right, after 10, is a frowning face and the words Severe Pain. Above the line is the time frame. </w:t>
      </w:r>
      <w:r w:rsidR="00DD6173">
        <w:rPr>
          <w:rFonts w:eastAsia="Times New Roman" w:cstheme="minorHAnsi"/>
          <w:i/>
        </w:rPr>
        <w:t>For example:</w:t>
      </w:r>
    </w:p>
    <w:p w14:paraId="691B4CEA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  <w:i/>
        </w:rPr>
      </w:pPr>
    </w:p>
    <w:p w14:paraId="3644D40D" w14:textId="37A9F6E4" w:rsidR="00DF2515" w:rsidRDefault="00DF2515" w:rsidP="00DD6173">
      <w:pPr>
        <w:widowControl w:val="0"/>
        <w:spacing w:after="0" w:line="240" w:lineRule="auto"/>
        <w:rPr>
          <w:rFonts w:eastAsia="Times New Roman" w:cstheme="minorHAnsi"/>
          <w:b/>
          <w:i/>
        </w:rPr>
      </w:pPr>
      <w:r>
        <w:rPr>
          <w:noProof/>
        </w:rPr>
        <w:drawing>
          <wp:inline distT="0" distB="0" distL="0" distR="0" wp14:anchorId="0D0ACD95" wp14:editId="15FBC6DE">
            <wp:extent cx="5943600" cy="1221740"/>
            <wp:effectExtent l="0" t="0" r="0" b="0"/>
            <wp:docPr id="1" name="Picture 1" descr="image of how questions 4 through 11 are displayed; as described just before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167D7" w14:textId="1A2B41A0" w:rsidR="00DF2515" w:rsidRPr="00DF2515" w:rsidRDefault="00DF2515" w:rsidP="00DD6173">
      <w:pPr>
        <w:widowControl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Figure 3. Image showing how questions 4 – 1</w:t>
      </w:r>
      <w:r w:rsidR="008F0DF8">
        <w:rPr>
          <w:rFonts w:eastAsia="Times New Roman" w:cstheme="minorHAnsi"/>
          <w:i/>
        </w:rPr>
        <w:t>1</w:t>
      </w:r>
      <w:r>
        <w:rPr>
          <w:rFonts w:eastAsia="Times New Roman" w:cstheme="minorHAnsi"/>
          <w:i/>
        </w:rPr>
        <w:t xml:space="preserve"> are graphically displayed.</w:t>
      </w:r>
    </w:p>
    <w:p w14:paraId="17BEA66C" w14:textId="2CB76CDB" w:rsidR="008E16E5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lastRenderedPageBreak/>
        <w:t>EYE PAIN INTENSITY 24 HOURS</w:t>
      </w:r>
    </w:p>
    <w:p w14:paraId="13D7DA5D" w14:textId="77777777" w:rsidR="003164E6" w:rsidRPr="008E16E5" w:rsidRDefault="003164E6" w:rsidP="003164E6">
      <w:pPr>
        <w:widowControl w:val="0"/>
        <w:spacing w:after="0" w:line="240" w:lineRule="auto"/>
        <w:jc w:val="center"/>
        <w:rPr>
          <w:rFonts w:eastAsia="Times New Roman" w:cstheme="minorHAnsi"/>
        </w:rPr>
      </w:pPr>
    </w:p>
    <w:p w14:paraId="32B88716" w14:textId="11635258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4. </w:t>
      </w:r>
      <w:r w:rsidR="00DF2515" w:rsidRPr="008E16E5">
        <w:rPr>
          <w:rFonts w:eastAsia="Times New Roman" w:cstheme="minorHAnsi"/>
        </w:rPr>
        <w:t xml:space="preserve">Level of eye pain when it is </w:t>
      </w:r>
      <w:r w:rsidR="00DF2515" w:rsidRPr="008E16E5">
        <w:rPr>
          <w:rFonts w:eastAsia="Times New Roman" w:cstheme="minorHAnsi"/>
          <w:b/>
          <w:bCs/>
        </w:rPr>
        <w:t xml:space="preserve">MOST </w:t>
      </w:r>
      <w:r w:rsidR="00DF2515" w:rsidRPr="008E16E5">
        <w:rPr>
          <w:rFonts w:eastAsia="Times New Roman" w:cstheme="minorHAnsi"/>
        </w:rPr>
        <w:t>painful</w:t>
      </w:r>
      <w:r w:rsidR="00DF2515">
        <w:rPr>
          <w:rFonts w:eastAsia="Times New Roman" w:cstheme="minorHAnsi"/>
        </w:rPr>
        <w:t xml:space="preserve"> </w:t>
      </w:r>
      <w:r w:rsidR="008E16E5" w:rsidRPr="008E16E5">
        <w:rPr>
          <w:rFonts w:eastAsia="Times New Roman" w:cstheme="minorHAnsi"/>
          <w:b/>
          <w:bCs/>
        </w:rPr>
        <w:t xml:space="preserve">in the past 24 hours </w:t>
      </w:r>
    </w:p>
    <w:p w14:paraId="6148514D" w14:textId="166EAF99" w:rsidR="00C82A00" w:rsidRDefault="003D26D2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2518954B" w14:textId="17DB477B" w:rsidR="003D26D2" w:rsidRPr="008E16E5" w:rsidRDefault="003D26D2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 w:rsidR="00650D93">
        <w:rPr>
          <w:rFonts w:eastAsia="Times New Roman" w:cstheme="minorHAnsi"/>
          <w:noProof/>
        </w:rPr>
        <w:tab/>
        <w:t>10 = severe pain</w:t>
      </w:r>
    </w:p>
    <w:p w14:paraId="5B4595C0" w14:textId="77777777" w:rsidR="00650D93" w:rsidRDefault="00650D9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2C981803" w14:textId="4EC79FAD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5. </w:t>
      </w:r>
      <w:r w:rsidR="00650D93" w:rsidRPr="008E16E5">
        <w:rPr>
          <w:rFonts w:eastAsia="Times New Roman" w:cstheme="minorHAnsi"/>
        </w:rPr>
        <w:t xml:space="preserve">Level of eye pain when it is </w:t>
      </w:r>
      <w:r w:rsidR="00650D93" w:rsidRPr="008E16E5">
        <w:rPr>
          <w:rFonts w:eastAsia="Times New Roman" w:cstheme="minorHAnsi"/>
          <w:b/>
          <w:bCs/>
        </w:rPr>
        <w:t xml:space="preserve">LEAST </w:t>
      </w:r>
      <w:r w:rsidR="00650D93" w:rsidRPr="008E16E5">
        <w:rPr>
          <w:rFonts w:eastAsia="Times New Roman" w:cstheme="minorHAnsi"/>
        </w:rPr>
        <w:t>painful</w:t>
      </w:r>
      <w:r w:rsidR="00650D93" w:rsidRPr="008E16E5">
        <w:rPr>
          <w:rFonts w:eastAsia="Times New Roman" w:cstheme="minorHAnsi"/>
          <w:b/>
          <w:bCs/>
        </w:rPr>
        <w:t xml:space="preserve"> </w:t>
      </w:r>
      <w:r w:rsidR="008E16E5" w:rsidRPr="008E16E5">
        <w:rPr>
          <w:rFonts w:eastAsia="Times New Roman" w:cstheme="minorHAnsi"/>
          <w:b/>
          <w:bCs/>
        </w:rPr>
        <w:t xml:space="preserve">in the past 24 hours </w:t>
      </w:r>
    </w:p>
    <w:p w14:paraId="7F324E2E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47EE2ACE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7A2A4FBE" w14:textId="77777777" w:rsidR="00650D93" w:rsidRDefault="00650D9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5D60C295" w14:textId="0AED85C1" w:rsidR="00650D93" w:rsidRDefault="008F0DF8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6</w:t>
      </w:r>
      <w:r w:rsidR="00650D93">
        <w:rPr>
          <w:rFonts w:eastAsia="Times New Roman" w:cstheme="minorHAnsi"/>
          <w:b/>
          <w:bCs/>
        </w:rPr>
        <w:t xml:space="preserve">. </w:t>
      </w:r>
      <w:r w:rsidR="00650D93" w:rsidRPr="008E16E5">
        <w:rPr>
          <w:rFonts w:eastAsia="Times New Roman" w:cstheme="minorHAnsi"/>
        </w:rPr>
        <w:t xml:space="preserve">Level of eye pain </w:t>
      </w:r>
      <w:r w:rsidR="00650D93">
        <w:rPr>
          <w:rFonts w:eastAsia="Times New Roman" w:cstheme="minorHAnsi"/>
        </w:rPr>
        <w:t xml:space="preserve">on </w:t>
      </w:r>
      <w:r w:rsidR="00650D93" w:rsidRPr="00650D93">
        <w:rPr>
          <w:rFonts w:eastAsia="Times New Roman" w:cstheme="minorHAnsi"/>
          <w:b/>
        </w:rPr>
        <w:t>AVERAGE</w:t>
      </w:r>
      <w:r w:rsidR="00650D93" w:rsidRPr="008E16E5">
        <w:rPr>
          <w:rFonts w:eastAsia="Times New Roman" w:cstheme="minorHAnsi"/>
          <w:b/>
          <w:bCs/>
        </w:rPr>
        <w:t xml:space="preserve"> in the past 24 hours </w:t>
      </w:r>
    </w:p>
    <w:p w14:paraId="6415AD70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2EAB7D54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15AD3393" w14:textId="77777777" w:rsidR="008E16E5" w:rsidRP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7DE982CE" w14:textId="546A2EE6" w:rsidR="008E16E5" w:rsidRDefault="008E16E5" w:rsidP="003164E6">
      <w:pPr>
        <w:widowControl w:val="0"/>
        <w:spacing w:after="0" w:line="240" w:lineRule="auto"/>
        <w:ind w:left="720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t>EYE PAIN INTENSITY 2 WEEKS</w:t>
      </w:r>
    </w:p>
    <w:p w14:paraId="08962285" w14:textId="77777777" w:rsidR="003164E6" w:rsidRPr="008E16E5" w:rsidRDefault="003164E6" w:rsidP="003164E6">
      <w:pPr>
        <w:widowControl w:val="0"/>
        <w:spacing w:after="0" w:line="240" w:lineRule="auto"/>
        <w:ind w:left="720"/>
        <w:jc w:val="center"/>
        <w:rPr>
          <w:rFonts w:eastAsia="Times New Roman" w:cstheme="minorHAnsi"/>
        </w:rPr>
      </w:pPr>
    </w:p>
    <w:p w14:paraId="62425CF9" w14:textId="37C4D309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7. </w:t>
      </w:r>
      <w:r w:rsidR="00650D93" w:rsidRPr="008E16E5">
        <w:rPr>
          <w:rFonts w:eastAsia="Times New Roman" w:cstheme="minorHAnsi"/>
        </w:rPr>
        <w:t xml:space="preserve">Level of eye pain when it is </w:t>
      </w:r>
      <w:r w:rsidR="00650D93" w:rsidRPr="008E16E5">
        <w:rPr>
          <w:rFonts w:eastAsia="Times New Roman" w:cstheme="minorHAnsi"/>
          <w:b/>
          <w:bCs/>
        </w:rPr>
        <w:t xml:space="preserve">MOST </w:t>
      </w:r>
      <w:r w:rsidR="00650D93" w:rsidRPr="008E16E5">
        <w:rPr>
          <w:rFonts w:eastAsia="Times New Roman" w:cstheme="minorHAnsi"/>
        </w:rPr>
        <w:t>painful</w:t>
      </w:r>
      <w:r w:rsidR="00650D93">
        <w:rPr>
          <w:rFonts w:eastAsia="Times New Roman" w:cstheme="minorHAnsi"/>
        </w:rPr>
        <w:t xml:space="preserve"> </w:t>
      </w:r>
      <w:r w:rsidR="008E16E5" w:rsidRPr="008E16E5">
        <w:rPr>
          <w:rFonts w:eastAsia="Times New Roman" w:cstheme="minorHAnsi"/>
          <w:b/>
          <w:bCs/>
        </w:rPr>
        <w:t xml:space="preserve">in the past 2 weeks </w:t>
      </w:r>
    </w:p>
    <w:p w14:paraId="04383A80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7C28FD0A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4B805FD8" w14:textId="77777777" w:rsidR="00650D93" w:rsidRDefault="00650D9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16E9BB03" w14:textId="3F304077" w:rsidR="00650D93" w:rsidRDefault="008F0DF8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8</w:t>
      </w:r>
      <w:r w:rsidR="00650D93">
        <w:rPr>
          <w:rFonts w:eastAsia="Times New Roman" w:cstheme="minorHAnsi"/>
          <w:b/>
          <w:bCs/>
        </w:rPr>
        <w:t xml:space="preserve">. </w:t>
      </w:r>
      <w:r w:rsidR="00650D93" w:rsidRPr="008E16E5">
        <w:rPr>
          <w:rFonts w:eastAsia="Times New Roman" w:cstheme="minorHAnsi"/>
        </w:rPr>
        <w:t xml:space="preserve">Level of eye pain when it is </w:t>
      </w:r>
      <w:r w:rsidR="00650D93" w:rsidRPr="008E16E5">
        <w:rPr>
          <w:rFonts w:eastAsia="Times New Roman" w:cstheme="minorHAnsi"/>
          <w:b/>
          <w:bCs/>
        </w:rPr>
        <w:t xml:space="preserve">LEAST </w:t>
      </w:r>
      <w:r w:rsidR="00650D93" w:rsidRPr="008E16E5">
        <w:rPr>
          <w:rFonts w:eastAsia="Times New Roman" w:cstheme="minorHAnsi"/>
        </w:rPr>
        <w:t>painful</w:t>
      </w:r>
      <w:r w:rsidR="00650D93" w:rsidRPr="008E16E5">
        <w:rPr>
          <w:rFonts w:eastAsia="Times New Roman" w:cstheme="minorHAnsi"/>
          <w:b/>
          <w:bCs/>
        </w:rPr>
        <w:t xml:space="preserve"> in the past </w:t>
      </w:r>
      <w:r w:rsidR="00650D93">
        <w:rPr>
          <w:rFonts w:eastAsia="Times New Roman" w:cstheme="minorHAnsi"/>
          <w:b/>
          <w:bCs/>
        </w:rPr>
        <w:t>2 weeks</w:t>
      </w:r>
      <w:r w:rsidR="00650D93" w:rsidRPr="008E16E5">
        <w:rPr>
          <w:rFonts w:eastAsia="Times New Roman" w:cstheme="minorHAnsi"/>
          <w:b/>
          <w:bCs/>
        </w:rPr>
        <w:t xml:space="preserve"> </w:t>
      </w:r>
    </w:p>
    <w:p w14:paraId="1FB817E4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74794956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6BFF5B54" w14:textId="77777777" w:rsidR="00650D93" w:rsidRDefault="00650D9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3E5FA5B8" w14:textId="26C96547" w:rsidR="00650D93" w:rsidRDefault="008F0DF8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9</w:t>
      </w:r>
      <w:r w:rsidR="00650D93">
        <w:rPr>
          <w:rFonts w:eastAsia="Times New Roman" w:cstheme="minorHAnsi"/>
          <w:b/>
          <w:bCs/>
        </w:rPr>
        <w:t xml:space="preserve">. </w:t>
      </w:r>
      <w:r w:rsidR="00650D93" w:rsidRPr="008E16E5">
        <w:rPr>
          <w:rFonts w:eastAsia="Times New Roman" w:cstheme="minorHAnsi"/>
        </w:rPr>
        <w:t xml:space="preserve">Level of eye pain </w:t>
      </w:r>
      <w:r w:rsidR="00650D93">
        <w:rPr>
          <w:rFonts w:eastAsia="Times New Roman" w:cstheme="minorHAnsi"/>
        </w:rPr>
        <w:t xml:space="preserve">on </w:t>
      </w:r>
      <w:r w:rsidR="00650D93" w:rsidRPr="00650D93">
        <w:rPr>
          <w:rFonts w:eastAsia="Times New Roman" w:cstheme="minorHAnsi"/>
          <w:b/>
        </w:rPr>
        <w:t>AVERAGE</w:t>
      </w:r>
      <w:r w:rsidR="00650D93" w:rsidRPr="008E16E5">
        <w:rPr>
          <w:rFonts w:eastAsia="Times New Roman" w:cstheme="minorHAnsi"/>
          <w:b/>
          <w:bCs/>
        </w:rPr>
        <w:t xml:space="preserve"> in the past </w:t>
      </w:r>
      <w:r w:rsidR="00650D93">
        <w:rPr>
          <w:rFonts w:eastAsia="Times New Roman" w:cstheme="minorHAnsi"/>
          <w:b/>
          <w:bCs/>
        </w:rPr>
        <w:t>2 weeks</w:t>
      </w:r>
      <w:r w:rsidR="00650D93" w:rsidRPr="008E16E5">
        <w:rPr>
          <w:rFonts w:eastAsia="Times New Roman" w:cstheme="minorHAnsi"/>
          <w:b/>
          <w:bCs/>
        </w:rPr>
        <w:t xml:space="preserve"> </w:t>
      </w:r>
    </w:p>
    <w:p w14:paraId="76655596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28916237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14E0D3E4" w14:textId="77777777" w:rsidR="00650D93" w:rsidRPr="008E16E5" w:rsidRDefault="00650D9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6980F33B" w14:textId="18EEC228" w:rsidR="008E16E5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t>NON-EYE PAIN</w:t>
      </w:r>
    </w:p>
    <w:p w14:paraId="1A9B2A23" w14:textId="77777777" w:rsidR="003164E6" w:rsidRPr="008E16E5" w:rsidRDefault="003164E6" w:rsidP="003164E6">
      <w:pPr>
        <w:widowControl w:val="0"/>
        <w:spacing w:after="0" w:line="240" w:lineRule="auto"/>
        <w:jc w:val="center"/>
        <w:rPr>
          <w:rFonts w:eastAsia="Times New Roman" w:cstheme="minorHAnsi"/>
        </w:rPr>
      </w:pPr>
    </w:p>
    <w:p w14:paraId="332FEA9A" w14:textId="5B9F33DA" w:rsidR="008E16E5" w:rsidRPr="00144EF8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the </w:t>
      </w:r>
      <w:r w:rsidRPr="008E16E5">
        <w:rPr>
          <w:rFonts w:eastAsia="Times New Roman" w:cstheme="minorHAnsi"/>
          <w:b/>
          <w:bCs/>
        </w:rPr>
        <w:t xml:space="preserve">level </w:t>
      </w:r>
      <w:r w:rsidRPr="008E16E5">
        <w:rPr>
          <w:rFonts w:eastAsia="Times New Roman" w:cstheme="minorHAnsi"/>
        </w:rPr>
        <w:t xml:space="preserve">of your </w:t>
      </w:r>
      <w:r w:rsidRPr="008E16E5">
        <w:rPr>
          <w:rFonts w:eastAsia="Times New Roman" w:cstheme="minorHAnsi"/>
          <w:b/>
          <w:bCs/>
        </w:rPr>
        <w:t xml:space="preserve">worst non-eye pain </w:t>
      </w:r>
      <w:r w:rsidRPr="008E16E5">
        <w:rPr>
          <w:rFonts w:eastAsia="Times New Roman" w:cstheme="minorHAnsi"/>
        </w:rPr>
        <w:t xml:space="preserve">(pain at temples, back of head, cheek area): </w:t>
      </w:r>
    </w:p>
    <w:p w14:paraId="355769F3" w14:textId="7E5ADE75" w:rsidR="008E16E5" w:rsidRDefault="008F0DF8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10</w:t>
      </w:r>
      <w:r w:rsidR="00C626AA">
        <w:rPr>
          <w:rFonts w:eastAsia="Times New Roman" w:cstheme="minorHAnsi"/>
          <w:b/>
          <w:bCs/>
        </w:rPr>
        <w:t xml:space="preserve">. </w:t>
      </w:r>
      <w:r w:rsidR="008E16E5" w:rsidRPr="008E16E5">
        <w:rPr>
          <w:rFonts w:eastAsia="Times New Roman" w:cstheme="minorHAnsi"/>
          <w:b/>
          <w:bCs/>
        </w:rPr>
        <w:t xml:space="preserve">in the past 24 hours </w:t>
      </w:r>
    </w:p>
    <w:p w14:paraId="5C7AE04E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70FBF124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53FAA522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27059633" w14:textId="63B76556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8F0DF8">
        <w:rPr>
          <w:rFonts w:eastAsia="Times New Roman" w:cstheme="minorHAnsi"/>
          <w:b/>
          <w:bCs/>
        </w:rPr>
        <w:t>1</w:t>
      </w:r>
      <w:r>
        <w:rPr>
          <w:rFonts w:eastAsia="Times New Roman" w:cstheme="minorHAnsi"/>
          <w:b/>
          <w:bCs/>
        </w:rPr>
        <w:t xml:space="preserve">. </w:t>
      </w:r>
      <w:r w:rsidR="008E16E5" w:rsidRPr="008E16E5">
        <w:rPr>
          <w:rFonts w:eastAsia="Times New Roman" w:cstheme="minorHAnsi"/>
          <w:b/>
          <w:bCs/>
        </w:rPr>
        <w:t xml:space="preserve">in the past 2 weeks </w:t>
      </w:r>
    </w:p>
    <w:p w14:paraId="36514901" w14:textId="77777777" w:rsidR="00650D93" w:rsidRDefault="00650D93" w:rsidP="00DD6173">
      <w:pPr>
        <w:widowControl w:val="0"/>
        <w:spacing w:after="0" w:line="240" w:lineRule="auto"/>
        <w:ind w:left="72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_ 0</w:t>
      </w:r>
      <w:r>
        <w:rPr>
          <w:rFonts w:eastAsia="Times New Roman" w:cstheme="minorHAnsi"/>
          <w:noProof/>
        </w:rPr>
        <w:tab/>
        <w:t>_ 1</w:t>
      </w:r>
      <w:r>
        <w:rPr>
          <w:rFonts w:eastAsia="Times New Roman" w:cstheme="minorHAnsi"/>
          <w:noProof/>
        </w:rPr>
        <w:tab/>
        <w:t>_ 2</w:t>
      </w:r>
      <w:r>
        <w:rPr>
          <w:rFonts w:eastAsia="Times New Roman" w:cstheme="minorHAnsi"/>
          <w:noProof/>
        </w:rPr>
        <w:tab/>
        <w:t>_ 3</w:t>
      </w:r>
      <w:r>
        <w:rPr>
          <w:rFonts w:eastAsia="Times New Roman" w:cstheme="minorHAnsi"/>
          <w:noProof/>
        </w:rPr>
        <w:tab/>
        <w:t>_ 4</w:t>
      </w:r>
      <w:r>
        <w:rPr>
          <w:rFonts w:eastAsia="Times New Roman" w:cstheme="minorHAnsi"/>
          <w:noProof/>
        </w:rPr>
        <w:tab/>
        <w:t>_ 5</w:t>
      </w:r>
      <w:r>
        <w:rPr>
          <w:rFonts w:eastAsia="Times New Roman" w:cstheme="minorHAnsi"/>
          <w:noProof/>
        </w:rPr>
        <w:tab/>
        <w:t xml:space="preserve">_ 6 </w:t>
      </w:r>
      <w:r>
        <w:rPr>
          <w:rFonts w:eastAsia="Times New Roman" w:cstheme="minorHAnsi"/>
          <w:noProof/>
        </w:rPr>
        <w:tab/>
        <w:t>_ 7</w:t>
      </w:r>
      <w:r>
        <w:rPr>
          <w:rFonts w:eastAsia="Times New Roman" w:cstheme="minorHAnsi"/>
          <w:noProof/>
        </w:rPr>
        <w:tab/>
        <w:t>_ 8</w:t>
      </w:r>
      <w:r>
        <w:rPr>
          <w:rFonts w:eastAsia="Times New Roman" w:cstheme="minorHAnsi"/>
          <w:noProof/>
        </w:rPr>
        <w:tab/>
        <w:t>_ 9</w:t>
      </w:r>
      <w:r>
        <w:rPr>
          <w:rFonts w:eastAsia="Times New Roman" w:cstheme="minorHAnsi"/>
          <w:noProof/>
        </w:rPr>
        <w:tab/>
        <w:t xml:space="preserve">_ 10 </w:t>
      </w:r>
    </w:p>
    <w:p w14:paraId="676A7EE8" w14:textId="77777777" w:rsidR="00650D93" w:rsidRPr="008E16E5" w:rsidRDefault="00650D93" w:rsidP="00DD6173">
      <w:pPr>
        <w:widowControl w:val="0"/>
        <w:tabs>
          <w:tab w:val="left" w:pos="720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0 = no pain</w:t>
      </w:r>
      <w:r>
        <w:rPr>
          <w:rFonts w:eastAsia="Times New Roman" w:cstheme="minorHAnsi"/>
          <w:noProof/>
        </w:rPr>
        <w:tab/>
        <w:t>10 = severe pain</w:t>
      </w:r>
    </w:p>
    <w:p w14:paraId="16D96271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7275C312" w14:textId="253513A4" w:rsidR="00650D93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1</w:t>
      </w:r>
      <w:r w:rsidR="008F0DF8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. </w:t>
      </w:r>
      <w:r w:rsidR="008E16E5"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="008E16E5" w:rsidRPr="008E16E5">
        <w:rPr>
          <w:rFonts w:eastAsia="Times New Roman" w:cstheme="minorHAnsi"/>
        </w:rPr>
        <w:t xml:space="preserve"> the percentage of time you spend thinking about your </w:t>
      </w:r>
      <w:r w:rsidR="008E16E5" w:rsidRPr="008E16E5">
        <w:rPr>
          <w:rFonts w:eastAsia="Times New Roman" w:cstheme="minorHAnsi"/>
          <w:b/>
          <w:bCs/>
        </w:rPr>
        <w:t xml:space="preserve">non-eye pain (face/head): </w:t>
      </w:r>
    </w:p>
    <w:p w14:paraId="6FEC7403" w14:textId="614A9371" w:rsidR="00650D93" w:rsidRPr="00650D93" w:rsidRDefault="00650D93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 w:rsidR="00A945F1"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36F759D8" w14:textId="5B90CCB5" w:rsid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52B265F6" w14:textId="77777777" w:rsidR="00DD6173" w:rsidRDefault="00DD6173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57EBE212" w14:textId="65C33437" w:rsidR="008E16E5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lastRenderedPageBreak/>
        <w:t>QUALITY OF LIFE (QOL)</w:t>
      </w:r>
    </w:p>
    <w:p w14:paraId="0CB70F3B" w14:textId="77777777" w:rsidR="003164E6" w:rsidRPr="008E16E5" w:rsidRDefault="003164E6" w:rsidP="003164E6">
      <w:pPr>
        <w:widowControl w:val="0"/>
        <w:spacing w:after="0" w:line="240" w:lineRule="auto"/>
        <w:jc w:val="center"/>
        <w:rPr>
          <w:rFonts w:eastAsia="Times New Roman" w:cstheme="minorHAnsi"/>
        </w:rPr>
      </w:pPr>
    </w:p>
    <w:p w14:paraId="0F4CA4CF" w14:textId="46CC59B5" w:rsid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one number that describes how much your pain has interfered with/affected the following: </w:t>
      </w:r>
    </w:p>
    <w:p w14:paraId="4EA92BD8" w14:textId="77777777" w:rsidR="00DD6173" w:rsidRPr="008E16E5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35785679" w14:textId="77777777" w:rsidR="00650D93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  <w:shd w:val="clear" w:color="auto" w:fill="FFFFFF"/>
        </w:rPr>
      </w:pPr>
      <w:r>
        <w:rPr>
          <w:rFonts w:eastAsia="Times New Roman" w:cstheme="minorHAnsi"/>
          <w:b/>
          <w:bCs/>
          <w:shd w:val="clear" w:color="auto" w:fill="FFFFFF"/>
        </w:rPr>
        <w:t xml:space="preserve">13. </w:t>
      </w:r>
      <w:r w:rsidR="008E16E5" w:rsidRPr="008E16E5">
        <w:rPr>
          <w:rFonts w:eastAsia="Times New Roman" w:cstheme="minorHAnsi"/>
          <w:b/>
          <w:bCs/>
          <w:shd w:val="clear" w:color="auto" w:fill="FFFFFF"/>
        </w:rPr>
        <w:t xml:space="preserve">Reading and/or Computer use </w:t>
      </w:r>
    </w:p>
    <w:p w14:paraId="78C7686B" w14:textId="51376787" w:rsidR="00650D93" w:rsidRDefault="00650D9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558B7A69" w14:textId="136D71CC" w:rsidR="00650D93" w:rsidRPr="00650D93" w:rsidRDefault="00650D9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65971834" w14:textId="20112740" w:rsidR="008E16E5" w:rsidRP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347AF3A4" w14:textId="401DF8BA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  <w:noProof/>
        </w:rPr>
      </w:pPr>
      <w:r>
        <w:rPr>
          <w:rFonts w:eastAsia="Times New Roman" w:cstheme="minorHAnsi"/>
          <w:b/>
          <w:bCs/>
        </w:rPr>
        <w:t xml:space="preserve">14. </w:t>
      </w:r>
      <w:r w:rsidR="008E16E5" w:rsidRPr="00144EF8">
        <w:rPr>
          <w:rFonts w:eastAsia="Times New Roman" w:cstheme="minorHAnsi"/>
          <w:b/>
          <w:bCs/>
        </w:rPr>
        <w:t>Driving and/or Watching TV</w:t>
      </w:r>
    </w:p>
    <w:p w14:paraId="0BB5CF38" w14:textId="77777777" w:rsidR="00650D93" w:rsidRDefault="00650D9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58DB40B4" w14:textId="77777777" w:rsidR="00650D93" w:rsidRPr="00650D93" w:rsidRDefault="00650D9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58DBC139" w14:textId="77777777" w:rsidR="00650D93" w:rsidRPr="00144EF8" w:rsidRDefault="00650D9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3158D767" w14:textId="32E1574D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15. </w:t>
      </w:r>
      <w:r w:rsidR="008E16E5" w:rsidRPr="008E16E5">
        <w:rPr>
          <w:rFonts w:eastAsia="Times New Roman" w:cstheme="minorHAnsi"/>
          <w:b/>
          <w:bCs/>
        </w:rPr>
        <w:t xml:space="preserve">General activity (walking, doing house chores) </w:t>
      </w:r>
    </w:p>
    <w:p w14:paraId="7DF5F66A" w14:textId="77777777" w:rsid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5FFB401C" w14:textId="77777777" w:rsidR="00DD6173" w:rsidRPr="00650D9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09DEF347" w14:textId="77777777" w:rsidR="00DD6173" w:rsidRPr="008E16E5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68A45856" w14:textId="78A8BCB8" w:rsidR="00C82A00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16. </w:t>
      </w:r>
      <w:r w:rsidR="008E16E5" w:rsidRPr="00C82A00">
        <w:rPr>
          <w:rFonts w:eastAsia="Times New Roman" w:cstheme="minorHAnsi"/>
          <w:b/>
          <w:bCs/>
        </w:rPr>
        <w:t>Mood</w:t>
      </w:r>
    </w:p>
    <w:p w14:paraId="1EE3B890" w14:textId="77777777" w:rsid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212C23B0" w14:textId="77777777" w:rsidR="00DD6173" w:rsidRPr="00650D9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7C5CC544" w14:textId="77777777" w:rsidR="00DD6173" w:rsidRPr="00C82A00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6ED901F2" w14:textId="70B4044F" w:rsidR="00C82A00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  <w:noProof/>
        </w:rPr>
      </w:pPr>
      <w:r>
        <w:rPr>
          <w:rFonts w:eastAsia="Times New Roman" w:cstheme="minorHAnsi"/>
          <w:b/>
          <w:bCs/>
        </w:rPr>
        <w:t xml:space="preserve">17. </w:t>
      </w:r>
      <w:r w:rsidR="008E16E5" w:rsidRPr="00C82A00">
        <w:rPr>
          <w:rFonts w:eastAsia="Times New Roman" w:cstheme="minorHAnsi"/>
          <w:b/>
          <w:bCs/>
        </w:rPr>
        <w:t>Sleep</w:t>
      </w:r>
    </w:p>
    <w:p w14:paraId="2BD62C16" w14:textId="77777777" w:rsid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5266207B" w14:textId="77777777" w:rsidR="00DD6173" w:rsidRPr="00650D9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4516383F" w14:textId="77777777" w:rsidR="00DD6173" w:rsidRPr="00C82A00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0AA2D21B" w14:textId="78114E26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noProof/>
        </w:rPr>
      </w:pPr>
      <w:r>
        <w:rPr>
          <w:rFonts w:eastAsia="Times New Roman" w:cstheme="minorHAnsi"/>
          <w:b/>
          <w:bCs/>
          <w:shd w:val="clear" w:color="auto" w:fill="FFFFFF"/>
        </w:rPr>
        <w:t xml:space="preserve">18. </w:t>
      </w:r>
      <w:r w:rsidR="008E16E5" w:rsidRPr="008E16E5">
        <w:rPr>
          <w:rFonts w:eastAsia="Times New Roman" w:cstheme="minorHAnsi"/>
          <w:b/>
          <w:bCs/>
          <w:shd w:val="clear" w:color="auto" w:fill="FFFFFF"/>
        </w:rPr>
        <w:t xml:space="preserve">Enjoying life/Relations with other people </w:t>
      </w:r>
    </w:p>
    <w:p w14:paraId="19C435D5" w14:textId="77777777" w:rsid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_0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</w:t>
      </w:r>
      <w:r w:rsidRPr="00650D93">
        <w:rPr>
          <w:rFonts w:eastAsia="Times New Roman" w:cstheme="minorHAnsi"/>
          <w:bCs/>
          <w:sz w:val="20"/>
          <w:szCs w:val="20"/>
        </w:rPr>
        <w:tab/>
        <w:t>_5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>_ 10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Completely</w:t>
      </w:r>
    </w:p>
    <w:p w14:paraId="1751E94C" w14:textId="77777777" w:rsidR="00DD6173" w:rsidRPr="00650D9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3691946A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1393B134" w14:textId="749FEE9B" w:rsidR="008E16E5" w:rsidRDefault="00C626AA" w:rsidP="00DD6173">
      <w:pPr>
        <w:widowControl w:val="0"/>
        <w:spacing w:after="0" w:line="240" w:lineRule="auto"/>
        <w:rPr>
          <w:rFonts w:eastAsia="Times New Roman" w:cstheme="minorHAnsi"/>
          <w:noProof/>
        </w:rPr>
      </w:pPr>
      <w:r>
        <w:rPr>
          <w:rFonts w:eastAsia="Times New Roman" w:cstheme="minorHAnsi"/>
        </w:rPr>
        <w:t xml:space="preserve">19. </w:t>
      </w:r>
      <w:r w:rsidR="008E16E5" w:rsidRPr="008E16E5">
        <w:rPr>
          <w:rFonts w:eastAsia="Times New Roman" w:cstheme="minorHAnsi"/>
        </w:rPr>
        <w:t xml:space="preserve">Please circle the percentage of time you spend thinking about your </w:t>
      </w:r>
      <w:r w:rsidR="008E16E5" w:rsidRPr="008E16E5">
        <w:rPr>
          <w:rFonts w:eastAsia="Times New Roman" w:cstheme="minorHAnsi"/>
          <w:b/>
          <w:bCs/>
        </w:rPr>
        <w:t>eye pain</w:t>
      </w:r>
      <w:r w:rsidR="008E16E5" w:rsidRPr="008E16E5">
        <w:rPr>
          <w:rFonts w:eastAsia="Times New Roman" w:cstheme="minorHAnsi"/>
        </w:rPr>
        <w:t xml:space="preserve">: </w:t>
      </w:r>
    </w:p>
    <w:p w14:paraId="163BA550" w14:textId="77777777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50D93">
        <w:rPr>
          <w:rFonts w:eastAsia="Times New Roman" w:cstheme="minorHAnsi"/>
          <w:bCs/>
          <w:sz w:val="20"/>
          <w:szCs w:val="20"/>
        </w:rPr>
        <w:t xml:space="preserve">Not at all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5D5EA985" w14:textId="77777777" w:rsidR="00DD6173" w:rsidRPr="008E16E5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743EFFCB" w14:textId="5738CCD7" w:rsidR="008E16E5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t>AGGRAVATING FACTORS</w:t>
      </w:r>
    </w:p>
    <w:p w14:paraId="39172B66" w14:textId="77777777" w:rsidR="003164E6" w:rsidRPr="008E16E5" w:rsidRDefault="003164E6" w:rsidP="003164E6">
      <w:pPr>
        <w:widowControl w:val="0"/>
        <w:spacing w:after="0" w:line="240" w:lineRule="auto"/>
        <w:jc w:val="center"/>
        <w:rPr>
          <w:rFonts w:eastAsia="Times New Roman" w:cstheme="minorHAnsi"/>
        </w:rPr>
      </w:pPr>
    </w:p>
    <w:p w14:paraId="4219CCDE" w14:textId="68EF6DF8" w:rsidR="008E16E5" w:rsidRDefault="008E16E5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how much your </w:t>
      </w:r>
      <w:r w:rsidRPr="008E16E5">
        <w:rPr>
          <w:rFonts w:eastAsia="Times New Roman" w:cstheme="minorHAnsi"/>
          <w:b/>
          <w:bCs/>
        </w:rPr>
        <w:t xml:space="preserve">pain is increased </w:t>
      </w:r>
      <w:r w:rsidRPr="008E16E5">
        <w:rPr>
          <w:rFonts w:eastAsia="Times New Roman" w:cstheme="minorHAnsi"/>
        </w:rPr>
        <w:t xml:space="preserve">when exposed to: </w:t>
      </w:r>
    </w:p>
    <w:p w14:paraId="4CAFBF2B" w14:textId="77777777" w:rsidR="003164E6" w:rsidRPr="008E16E5" w:rsidRDefault="003164E6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22A69E9A" w14:textId="3D2F238F" w:rsidR="00DD6173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position w:val="-18"/>
          <w:sz w:val="22"/>
          <w:szCs w:val="22"/>
        </w:rPr>
      </w:pPr>
      <w:r>
        <w:rPr>
          <w:rFonts w:asciiTheme="minorHAnsi" w:hAnsiTheme="minorHAnsi" w:cstheme="minorHAnsi"/>
          <w:b/>
          <w:bCs/>
          <w:position w:val="-18"/>
          <w:sz w:val="22"/>
          <w:szCs w:val="22"/>
        </w:rPr>
        <w:t xml:space="preserve">20. </w:t>
      </w:r>
      <w:r w:rsidR="008E16E5" w:rsidRPr="00144EF8">
        <w:rPr>
          <w:rFonts w:asciiTheme="minorHAnsi" w:hAnsiTheme="minorHAnsi" w:cstheme="minorHAnsi"/>
          <w:b/>
          <w:bCs/>
          <w:position w:val="-18"/>
          <w:sz w:val="22"/>
          <w:szCs w:val="22"/>
        </w:rPr>
        <w:t xml:space="preserve">Wind, dry air, heat, air conditioning </w:t>
      </w:r>
    </w:p>
    <w:p w14:paraId="57DC7499" w14:textId="39BB2B2E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No change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 xml:space="preserve">100% </w:t>
      </w:r>
      <w:r>
        <w:rPr>
          <w:rFonts w:eastAsia="Times New Roman" w:cstheme="minorHAnsi"/>
          <w:bCs/>
          <w:sz w:val="20"/>
          <w:szCs w:val="20"/>
        </w:rPr>
        <w:t>Severe increase</w:t>
      </w:r>
    </w:p>
    <w:p w14:paraId="54AE93DE" w14:textId="77777777" w:rsidR="00DD6173" w:rsidRDefault="00DD6173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7BAF4" w14:textId="075B4D3B" w:rsidR="00DD6173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21. </w:t>
      </w:r>
      <w:r w:rsidR="008E16E5" w:rsidRPr="00144EF8">
        <w:rPr>
          <w:rFonts w:asciiTheme="minorHAnsi" w:hAnsiTheme="minorHAnsi" w:cstheme="minorHAnsi"/>
          <w:b/>
          <w:bCs/>
          <w:sz w:val="22"/>
          <w:szCs w:val="22"/>
        </w:rPr>
        <w:t xml:space="preserve">Volatile chemicals (cleaning agents, fumes, cosmetic fragrances) </w:t>
      </w:r>
    </w:p>
    <w:p w14:paraId="3C52E87E" w14:textId="77777777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No change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 xml:space="preserve">100% </w:t>
      </w:r>
      <w:r>
        <w:rPr>
          <w:rFonts w:eastAsia="Times New Roman" w:cstheme="minorHAnsi"/>
          <w:bCs/>
          <w:sz w:val="20"/>
          <w:szCs w:val="20"/>
        </w:rPr>
        <w:t>Severe increase</w:t>
      </w:r>
    </w:p>
    <w:p w14:paraId="31C4B3BF" w14:textId="61E9E2B5" w:rsidR="008E16E5" w:rsidRPr="00144EF8" w:rsidRDefault="008E16E5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1BD1C" w14:textId="77777777" w:rsidR="003164E6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t>ASSOCIATED FACTORS</w:t>
      </w:r>
    </w:p>
    <w:p w14:paraId="6FD2AF39" w14:textId="69E96357" w:rsidR="008E16E5" w:rsidRDefault="008E16E5" w:rsidP="003164E6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  <w:b/>
          <w:bCs/>
        </w:rPr>
        <w:br/>
      </w:r>
      <w:r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</w:t>
      </w:r>
      <w:r w:rsidRPr="008E16E5">
        <w:rPr>
          <w:rFonts w:eastAsia="Times New Roman" w:cstheme="minorHAnsi"/>
          <w:b/>
          <w:bCs/>
        </w:rPr>
        <w:t xml:space="preserve">how often </w:t>
      </w:r>
      <w:r w:rsidRPr="008E16E5">
        <w:rPr>
          <w:rFonts w:eastAsia="Times New Roman" w:cstheme="minorHAnsi"/>
        </w:rPr>
        <w:t>your eye pain is accompanied by the following symptoms:</w:t>
      </w:r>
    </w:p>
    <w:p w14:paraId="31C386C2" w14:textId="77777777" w:rsidR="003164E6" w:rsidRPr="008E16E5" w:rsidRDefault="003164E6" w:rsidP="003164E6">
      <w:pPr>
        <w:widowControl w:val="0"/>
        <w:spacing w:after="0" w:line="240" w:lineRule="auto"/>
        <w:rPr>
          <w:rFonts w:eastAsia="Times New Roman" w:cstheme="minorHAnsi"/>
        </w:rPr>
      </w:pPr>
    </w:p>
    <w:p w14:paraId="5271B78B" w14:textId="3DABF437" w:rsidR="008E16E5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22. </w:t>
      </w:r>
      <w:r w:rsidR="008E16E5" w:rsidRPr="00E4084C">
        <w:rPr>
          <w:rFonts w:asciiTheme="minorHAnsi" w:hAnsiTheme="minorHAnsi" w:cstheme="minorHAnsi"/>
          <w:b/>
          <w:bCs/>
          <w:sz w:val="22"/>
          <w:szCs w:val="22"/>
        </w:rPr>
        <w:t>Redness</w:t>
      </w:r>
    </w:p>
    <w:p w14:paraId="4A50E8EB" w14:textId="018A2028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Never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762911B5" w14:textId="77777777" w:rsidR="00DD6173" w:rsidRPr="00144EF8" w:rsidRDefault="00DD6173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555640" w14:textId="75D3AD4E" w:rsidR="00E4084C" w:rsidRDefault="00C626AA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23. </w:t>
      </w:r>
      <w:r w:rsidR="008E16E5" w:rsidRPr="00E4084C">
        <w:rPr>
          <w:rFonts w:asciiTheme="minorHAnsi" w:hAnsiTheme="minorHAnsi" w:cstheme="minorHAnsi"/>
          <w:b/>
          <w:bCs/>
          <w:sz w:val="22"/>
          <w:szCs w:val="22"/>
        </w:rPr>
        <w:t>Burnin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</w:p>
    <w:p w14:paraId="7CAA1400" w14:textId="77777777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Never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54AC730F" w14:textId="77777777" w:rsidR="00DD6173" w:rsidRPr="00C626AA" w:rsidRDefault="00DD6173" w:rsidP="00DD617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FECD4" w14:textId="78E8D446" w:rsidR="00E4084C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  <w:noProof/>
        </w:rPr>
      </w:pPr>
      <w:r>
        <w:rPr>
          <w:rFonts w:eastAsia="Times New Roman" w:cstheme="minorHAnsi"/>
          <w:b/>
          <w:bCs/>
        </w:rPr>
        <w:t xml:space="preserve">24. </w:t>
      </w:r>
      <w:r w:rsidR="008E16E5" w:rsidRPr="008E16E5">
        <w:rPr>
          <w:rFonts w:eastAsia="Times New Roman" w:cstheme="minorHAnsi"/>
          <w:b/>
          <w:bCs/>
        </w:rPr>
        <w:t xml:space="preserve">Sensitivity to light </w:t>
      </w:r>
    </w:p>
    <w:p w14:paraId="4A410B83" w14:textId="77777777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Never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17246769" w14:textId="77777777" w:rsidR="00DD6173" w:rsidRPr="00144EF8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6EE14496" w14:textId="18322DF9" w:rsidR="00E4084C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  <w:noProof/>
        </w:rPr>
      </w:pPr>
      <w:r>
        <w:rPr>
          <w:rFonts w:eastAsia="Times New Roman" w:cstheme="minorHAnsi"/>
          <w:b/>
          <w:bCs/>
        </w:rPr>
        <w:t xml:space="preserve">25. </w:t>
      </w:r>
      <w:r w:rsidR="008E16E5" w:rsidRPr="00144EF8">
        <w:rPr>
          <w:rFonts w:eastAsia="Times New Roman" w:cstheme="minorHAnsi"/>
          <w:b/>
          <w:bCs/>
        </w:rPr>
        <w:t>Tearing</w:t>
      </w:r>
    </w:p>
    <w:p w14:paraId="65AA13F6" w14:textId="77777777" w:rsidR="00A945F1" w:rsidRPr="00650D93" w:rsidRDefault="00A945F1" w:rsidP="00A945F1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6120"/>
          <w:tab w:val="left" w:pos="684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Never</w:t>
      </w:r>
      <w:r w:rsidRPr="00650D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>100% All the time</w:t>
      </w:r>
    </w:p>
    <w:p w14:paraId="581A701D" w14:textId="77777777" w:rsidR="00DD6173" w:rsidRPr="00144EF8" w:rsidRDefault="00DD6173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6D15A5EA" w14:textId="77777777" w:rsidR="00D57F56" w:rsidRDefault="008E16E5" w:rsidP="003164E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E16E5">
        <w:rPr>
          <w:rFonts w:eastAsia="Times New Roman" w:cstheme="minorHAnsi"/>
          <w:b/>
          <w:bCs/>
        </w:rPr>
        <w:t>SYMPTOM RELIEF</w:t>
      </w:r>
    </w:p>
    <w:p w14:paraId="4B0D226E" w14:textId="7B3CEDD2" w:rsidR="00E4084C" w:rsidRDefault="008E16E5" w:rsidP="00D57F56">
      <w:pPr>
        <w:widowControl w:val="0"/>
        <w:spacing w:after="0" w:line="240" w:lineRule="auto"/>
        <w:rPr>
          <w:rFonts w:eastAsia="Times New Roman" w:cstheme="minorHAnsi"/>
        </w:rPr>
      </w:pPr>
      <w:r w:rsidRPr="008E16E5">
        <w:rPr>
          <w:rFonts w:eastAsia="Times New Roman" w:cstheme="minorHAnsi"/>
          <w:b/>
          <w:bCs/>
        </w:rPr>
        <w:br/>
      </w:r>
      <w:r w:rsidRPr="008E16E5">
        <w:rPr>
          <w:rFonts w:eastAsia="Times New Roman" w:cstheme="minorHAnsi"/>
        </w:rPr>
        <w:t xml:space="preserve">Please </w:t>
      </w:r>
      <w:r w:rsidR="00A945F1">
        <w:rPr>
          <w:rFonts w:eastAsia="Times New Roman" w:cstheme="minorHAnsi"/>
        </w:rPr>
        <w:t>mark</w:t>
      </w:r>
      <w:r w:rsidRPr="008E16E5">
        <w:rPr>
          <w:rFonts w:eastAsia="Times New Roman" w:cstheme="minorHAnsi"/>
        </w:rPr>
        <w:t xml:space="preserve"> </w:t>
      </w:r>
      <w:r w:rsidRPr="008E16E5">
        <w:rPr>
          <w:rFonts w:eastAsia="Times New Roman" w:cstheme="minorHAnsi"/>
          <w:b/>
          <w:bCs/>
        </w:rPr>
        <w:t xml:space="preserve">how much pain relief </w:t>
      </w:r>
      <w:r w:rsidRPr="008E16E5">
        <w:rPr>
          <w:rFonts w:eastAsia="Times New Roman" w:cstheme="minorHAnsi"/>
        </w:rPr>
        <w:t xml:space="preserve">you have experienced since the </w:t>
      </w:r>
      <w:r w:rsidRPr="008E16E5">
        <w:rPr>
          <w:rFonts w:eastAsia="Times New Roman" w:cstheme="minorHAnsi"/>
          <w:b/>
          <w:bCs/>
        </w:rPr>
        <w:t>last visit</w:t>
      </w:r>
      <w:r w:rsidRPr="008E16E5">
        <w:rPr>
          <w:rFonts w:eastAsia="Times New Roman" w:cstheme="minorHAnsi"/>
        </w:rPr>
        <w:t>:</w:t>
      </w:r>
    </w:p>
    <w:p w14:paraId="7AF282D1" w14:textId="77777777" w:rsidR="00D57F56" w:rsidRPr="008E16E5" w:rsidRDefault="00D57F56" w:rsidP="00D57F56">
      <w:pPr>
        <w:widowControl w:val="0"/>
        <w:spacing w:after="0" w:line="240" w:lineRule="auto"/>
        <w:rPr>
          <w:rFonts w:eastAsia="Times New Roman" w:cstheme="minorHAnsi"/>
        </w:rPr>
      </w:pPr>
    </w:p>
    <w:p w14:paraId="3FC48A90" w14:textId="77777777" w:rsidR="00DD6173" w:rsidRDefault="00C626AA" w:rsidP="00DD6173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26. </w:t>
      </w:r>
      <w:r w:rsidR="008E16E5" w:rsidRPr="008E16E5">
        <w:rPr>
          <w:rFonts w:eastAsia="Times New Roman" w:cstheme="minorHAnsi"/>
          <w:b/>
          <w:bCs/>
        </w:rPr>
        <w:t xml:space="preserve">Eye pain </w:t>
      </w:r>
    </w:p>
    <w:p w14:paraId="5B8A6483" w14:textId="2A4CF9C5" w:rsidR="00DD6173" w:rsidRDefault="00DD6173" w:rsidP="00DD6173">
      <w:pPr>
        <w:widowControl w:val="0"/>
        <w:tabs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760"/>
          <w:tab w:val="left" w:pos="63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No relief 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 xml:space="preserve">100% </w:t>
      </w:r>
      <w:r>
        <w:rPr>
          <w:rFonts w:eastAsia="Times New Roman" w:cstheme="minorHAnsi"/>
          <w:bCs/>
          <w:sz w:val="20"/>
          <w:szCs w:val="20"/>
        </w:rPr>
        <w:t>Complete relief</w:t>
      </w:r>
    </w:p>
    <w:p w14:paraId="6616C03F" w14:textId="2BDC7874" w:rsidR="00DD6173" w:rsidRP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2DA10334" w14:textId="77777777" w:rsidR="00D57F56" w:rsidRDefault="00D57F56" w:rsidP="00DD6173">
      <w:pPr>
        <w:widowControl w:val="0"/>
        <w:spacing w:after="0" w:line="240" w:lineRule="auto"/>
        <w:rPr>
          <w:rFonts w:eastAsia="Times New Roman" w:cstheme="minorHAnsi"/>
          <w:b/>
          <w:bCs/>
          <w:shd w:val="clear" w:color="auto" w:fill="FFFFFF"/>
        </w:rPr>
      </w:pPr>
    </w:p>
    <w:p w14:paraId="049086E5" w14:textId="167BFCE1" w:rsidR="008E16E5" w:rsidRPr="00144EF8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hd w:val="clear" w:color="auto" w:fill="FFFFFF"/>
        </w:rPr>
        <w:t xml:space="preserve">27. </w:t>
      </w:r>
      <w:r w:rsidR="008E16E5" w:rsidRPr="008E16E5">
        <w:rPr>
          <w:rFonts w:eastAsia="Times New Roman" w:cstheme="minorHAnsi"/>
          <w:b/>
          <w:bCs/>
          <w:shd w:val="clear" w:color="auto" w:fill="FFFFFF"/>
        </w:rPr>
        <w:t xml:space="preserve">Non-eye pain (face/head) </w:t>
      </w:r>
    </w:p>
    <w:p w14:paraId="7BCED93F" w14:textId="77777777" w:rsidR="00DD6173" w:rsidRDefault="00DD6173" w:rsidP="00DD6173">
      <w:pPr>
        <w:widowControl w:val="0"/>
        <w:tabs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760"/>
          <w:tab w:val="left" w:pos="63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No relief _</w:t>
      </w:r>
      <w:r w:rsidRPr="00650D93">
        <w:rPr>
          <w:rFonts w:eastAsia="Times New Roman" w:cstheme="minorHAnsi"/>
          <w:bCs/>
          <w:sz w:val="20"/>
          <w:szCs w:val="20"/>
        </w:rPr>
        <w:t>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10%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20%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30%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40%</w:t>
      </w:r>
      <w:r w:rsidRPr="00650D93">
        <w:rPr>
          <w:rFonts w:eastAsia="Times New Roman" w:cstheme="minorHAnsi"/>
          <w:bCs/>
          <w:sz w:val="20"/>
          <w:szCs w:val="20"/>
        </w:rPr>
        <w:tab/>
        <w:t>_50%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60%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70%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80%</w:t>
      </w:r>
      <w:r w:rsidRPr="00650D93">
        <w:rPr>
          <w:rFonts w:eastAsia="Times New Roman" w:cstheme="minorHAnsi"/>
          <w:bCs/>
          <w:sz w:val="20"/>
          <w:szCs w:val="20"/>
        </w:rPr>
        <w:tab/>
        <w:t>_</w:t>
      </w:r>
      <w:r>
        <w:rPr>
          <w:rFonts w:eastAsia="Times New Roman" w:cstheme="minorHAnsi"/>
          <w:bCs/>
          <w:sz w:val="20"/>
          <w:szCs w:val="20"/>
        </w:rPr>
        <w:t>90%</w:t>
      </w:r>
      <w:r w:rsidRPr="00650D93"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_ </w:t>
      </w:r>
      <w:r w:rsidRPr="00650D93">
        <w:rPr>
          <w:rFonts w:eastAsia="Times New Roman" w:cstheme="minorHAnsi"/>
          <w:bCs/>
          <w:sz w:val="20"/>
          <w:szCs w:val="20"/>
        </w:rPr>
        <w:t xml:space="preserve">100% </w:t>
      </w:r>
      <w:r>
        <w:rPr>
          <w:rFonts w:eastAsia="Times New Roman" w:cstheme="minorHAnsi"/>
          <w:bCs/>
          <w:sz w:val="20"/>
          <w:szCs w:val="20"/>
        </w:rPr>
        <w:t>Complete relief</w:t>
      </w:r>
    </w:p>
    <w:p w14:paraId="497136A7" w14:textId="77777777" w:rsidR="00DD6173" w:rsidRPr="00DD6173" w:rsidRDefault="00DD6173" w:rsidP="00DD6173">
      <w:pPr>
        <w:widowControl w:val="0"/>
        <w:tabs>
          <w:tab w:val="left" w:pos="126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 N/A</w:t>
      </w:r>
    </w:p>
    <w:p w14:paraId="49AA213F" w14:textId="77777777" w:rsidR="008E16E5" w:rsidRPr="00144EF8" w:rsidRDefault="008E16E5" w:rsidP="00DD6173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E416D29" w14:textId="77777777" w:rsidR="00DD6173" w:rsidRDefault="00DD6173" w:rsidP="00DD6173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D6E9CDF" w14:textId="6266D68B" w:rsidR="00C626AA" w:rsidRDefault="008E16E5" w:rsidP="00DD6173">
      <w:pPr>
        <w:widowControl w:val="0"/>
        <w:spacing w:after="0" w:line="240" w:lineRule="auto"/>
        <w:rPr>
          <w:rFonts w:ascii="Arial" w:hAnsi="Arial" w:cs="Arial"/>
          <w:sz w:val="23"/>
          <w:szCs w:val="23"/>
        </w:rPr>
      </w:pPr>
      <w:r w:rsidRPr="00144EF8">
        <w:rPr>
          <w:rFonts w:eastAsia="Times New Roman" w:cstheme="minorHAnsi"/>
          <w:bCs/>
        </w:rPr>
        <w:t>Notes:</w:t>
      </w:r>
      <w:r w:rsidR="00C626AA" w:rsidRPr="00C626AA">
        <w:rPr>
          <w:rFonts w:ascii="Arial" w:hAnsi="Arial" w:cs="Arial"/>
          <w:sz w:val="23"/>
          <w:szCs w:val="23"/>
        </w:rPr>
        <w:t xml:space="preserve"> </w:t>
      </w:r>
    </w:p>
    <w:p w14:paraId="64647780" w14:textId="2DBFD6DE" w:rsidR="00C626AA" w:rsidRDefault="00C626AA" w:rsidP="00DD6173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D6173">
        <w:rPr>
          <w:rFonts w:eastAsia="Times New Roman" w:cstheme="minorHAnsi"/>
          <w:bCs/>
        </w:rPr>
        <w:t>SCORING:</w:t>
      </w:r>
      <w:r w:rsidRPr="00DD6173">
        <w:rPr>
          <w:rFonts w:eastAsia="Times New Roman" w:cstheme="minorHAnsi"/>
        </w:rPr>
        <w:t xml:space="preserve"> </w:t>
      </w:r>
      <w:r w:rsidRPr="00DD6173">
        <w:rPr>
          <w:rFonts w:eastAsia="Times New Roman" w:cstheme="minorHAnsi"/>
          <w:bCs/>
        </w:rPr>
        <w:t xml:space="preserve">Calculate the mean of scores for each of the 7 </w:t>
      </w:r>
      <w:r w:rsidR="00A945F1">
        <w:rPr>
          <w:rFonts w:eastAsia="Times New Roman" w:cstheme="minorHAnsi"/>
          <w:bCs/>
        </w:rPr>
        <w:t>categories</w:t>
      </w:r>
      <w:r w:rsidRPr="00DD6173">
        <w:rPr>
          <w:rFonts w:eastAsia="Times New Roman" w:cstheme="minorHAnsi"/>
          <w:bCs/>
        </w:rPr>
        <w:t xml:space="preserve"> above by dividing the sum of scores per box by the number of questions answered for that box. List each individual score below. *Divide all percentage values (Qs. 19-27) by 10 (for example, 0% = 0, 50%= 5, 100%= 10) before calculating scores.  </w:t>
      </w:r>
    </w:p>
    <w:p w14:paraId="24BBCBA0" w14:textId="77777777" w:rsidR="00DD6173" w:rsidRPr="00DD6173" w:rsidRDefault="00DD6173" w:rsidP="00DD6173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9F1EA9A" w14:textId="47D8C248" w:rsidR="00C626AA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C626AA">
        <w:rPr>
          <w:rFonts w:eastAsia="Times New Roman" w:cstheme="minorHAnsi"/>
          <w:b/>
          <w:bCs/>
        </w:rPr>
        <w:t xml:space="preserve">Eye pain intensity 24 </w:t>
      </w:r>
      <w:proofErr w:type="spellStart"/>
      <w:r w:rsidRPr="00C626AA">
        <w:rPr>
          <w:rFonts w:eastAsia="Times New Roman" w:cstheme="minorHAnsi"/>
          <w:b/>
          <w:bCs/>
        </w:rPr>
        <w:t>hrs</w:t>
      </w:r>
      <w:proofErr w:type="spellEnd"/>
      <w:r w:rsidRPr="00C626AA">
        <w:rPr>
          <w:rFonts w:eastAsia="Times New Roman" w:cstheme="minorHAnsi"/>
        </w:rPr>
        <w:t xml:space="preserve"> (Qs. 4-6):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4-6 ÷ number of questions answered</w:t>
      </w:r>
      <w:r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4-6)</w:t>
      </w:r>
    </w:p>
    <w:p w14:paraId="4E418AF7" w14:textId="3EC936D9" w:rsidR="00C626AA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C626AA">
        <w:rPr>
          <w:rFonts w:eastAsia="Times New Roman" w:cstheme="minorHAnsi"/>
          <w:b/>
          <w:bCs/>
        </w:rPr>
        <w:t>Eye pain intensity 2 weeks</w:t>
      </w:r>
      <w:r w:rsidRPr="00C626AA">
        <w:rPr>
          <w:rFonts w:eastAsia="Times New Roman" w:cstheme="minorHAnsi"/>
        </w:rPr>
        <w:t xml:space="preserve"> (Qs. 7-9):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7-9 ÷ number of questions answered</w:t>
      </w:r>
      <w:r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7-9)</w:t>
      </w:r>
    </w:p>
    <w:p w14:paraId="4B344C2C" w14:textId="17752789" w:rsidR="00C626AA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C626AA">
        <w:rPr>
          <w:rFonts w:eastAsia="Times New Roman" w:cstheme="minorHAnsi"/>
          <w:b/>
          <w:bCs/>
        </w:rPr>
        <w:t>Non-eye pain</w:t>
      </w:r>
      <w:r w:rsidRPr="00C626AA">
        <w:rPr>
          <w:rFonts w:eastAsia="Times New Roman" w:cstheme="minorHAnsi"/>
        </w:rPr>
        <w:t xml:space="preserve"> (Qs. 10-12):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10-12 ÷ number of questions answered</w:t>
      </w:r>
      <w:r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10-12)</w:t>
      </w:r>
    </w:p>
    <w:p w14:paraId="007B1A95" w14:textId="5D9FF9E8" w:rsidR="001E2ACC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C626AA">
        <w:rPr>
          <w:rFonts w:eastAsia="Times New Roman" w:cstheme="minorHAnsi"/>
          <w:b/>
          <w:bCs/>
        </w:rPr>
        <w:t>Quality of Life (QOL)*</w:t>
      </w:r>
      <w:r w:rsidRPr="00C626AA">
        <w:rPr>
          <w:rFonts w:eastAsia="Times New Roman" w:cstheme="minorHAnsi"/>
        </w:rPr>
        <w:t xml:space="preserve"> (Qs. 13-19):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13-19 ÷ number of questions answered</w:t>
      </w:r>
      <w:r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13-19)</w:t>
      </w:r>
    </w:p>
    <w:p w14:paraId="689EA744" w14:textId="1BCA54F4" w:rsidR="001E2ACC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1E2ACC">
        <w:rPr>
          <w:rFonts w:eastAsia="Times New Roman" w:cstheme="minorHAnsi"/>
          <w:b/>
          <w:bCs/>
        </w:rPr>
        <w:t>Aggravating factors*</w:t>
      </w:r>
      <w:r w:rsidRPr="00C626AA">
        <w:rPr>
          <w:rFonts w:eastAsia="Times New Roman" w:cstheme="minorHAnsi"/>
        </w:rPr>
        <w:t xml:space="preserve"> (Qs. 20-21):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20-21 ÷ number of questions answered</w:t>
      </w:r>
      <w:r w:rsidR="001E2ACC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20-21)</w:t>
      </w:r>
    </w:p>
    <w:p w14:paraId="65F99D7A" w14:textId="26B1FC80" w:rsidR="001E2ACC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1E2ACC">
        <w:rPr>
          <w:rFonts w:eastAsia="Times New Roman" w:cstheme="minorHAnsi"/>
          <w:b/>
          <w:bCs/>
        </w:rPr>
        <w:t>Associated factors*</w:t>
      </w:r>
      <w:r w:rsidRPr="00C626AA">
        <w:rPr>
          <w:rFonts w:eastAsia="Times New Roman" w:cstheme="minorHAnsi"/>
        </w:rPr>
        <w:t xml:space="preserve"> (Qs. 22-25):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scores for Qs. 22-25 ÷ number of questions answered</w:t>
      </w:r>
      <w:r w:rsidR="001E2ACC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22-25)</w:t>
      </w:r>
    </w:p>
    <w:p w14:paraId="486AB65B" w14:textId="52A4FAED" w:rsidR="001F5B2C" w:rsidRDefault="00C626AA" w:rsidP="00DD6173">
      <w:pPr>
        <w:widowControl w:val="0"/>
        <w:spacing w:after="0" w:line="240" w:lineRule="auto"/>
        <w:rPr>
          <w:rFonts w:eastAsia="Times New Roman" w:cstheme="minorHAnsi"/>
        </w:rPr>
      </w:pPr>
      <w:r w:rsidRPr="001E2ACC">
        <w:rPr>
          <w:rFonts w:eastAsia="Times New Roman" w:cstheme="minorHAnsi"/>
          <w:b/>
          <w:bCs/>
        </w:rPr>
        <w:t>Symptom relief*</w:t>
      </w:r>
      <w:r w:rsidRPr="00C626AA">
        <w:rPr>
          <w:rFonts w:eastAsia="Times New Roman" w:cstheme="minorHAnsi"/>
        </w:rPr>
        <w:t xml:space="preserve"> (Qs. 26-27):</w:t>
      </w:r>
      <w:r w:rsidR="00A945F1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(sum of scores for Qs. 26-27 ÷ number of questions answered</w:t>
      </w:r>
      <w:r w:rsidR="001E2ACC">
        <w:rPr>
          <w:rFonts w:eastAsia="Times New Roman" w:cstheme="minorHAnsi"/>
        </w:rPr>
        <w:t xml:space="preserve"> </w:t>
      </w:r>
      <w:r w:rsidRPr="00C626AA">
        <w:rPr>
          <w:rFonts w:eastAsia="Times New Roman" w:cstheme="minorHAnsi"/>
        </w:rPr>
        <w:t>for Qs. 26-27)</w:t>
      </w:r>
    </w:p>
    <w:p w14:paraId="718C3509" w14:textId="46460FCC" w:rsidR="00DD6173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</w:p>
    <w:p w14:paraId="08D8CEB1" w14:textId="09C68CE6" w:rsidR="00DD6173" w:rsidRPr="001E2ACC" w:rsidRDefault="00DD6173" w:rsidP="00DD6173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Reference:</w:t>
      </w:r>
    </w:p>
    <w:p w14:paraId="63D24AF3" w14:textId="6BCECF76" w:rsidR="00325E65" w:rsidRPr="00A945F1" w:rsidRDefault="008E16E5" w:rsidP="00A9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8E16E5">
        <w:rPr>
          <w:rFonts w:eastAsia="Times New Roman" w:cstheme="minorHAnsi"/>
          <w:color w:val="333333"/>
          <w:spacing w:val="5"/>
        </w:rPr>
        <w:t xml:space="preserve">Qazi Y, Hurwitz S, Khan S, </w:t>
      </w:r>
      <w:proofErr w:type="spellStart"/>
      <w:r w:rsidRPr="008E16E5">
        <w:rPr>
          <w:rFonts w:eastAsia="Times New Roman" w:cstheme="minorHAnsi"/>
          <w:color w:val="333333"/>
          <w:spacing w:val="5"/>
        </w:rPr>
        <w:t>Jurkunas</w:t>
      </w:r>
      <w:proofErr w:type="spellEnd"/>
      <w:r w:rsidRPr="008E16E5">
        <w:rPr>
          <w:rFonts w:eastAsia="Times New Roman" w:cstheme="minorHAnsi"/>
          <w:color w:val="333333"/>
          <w:spacing w:val="5"/>
        </w:rPr>
        <w:t xml:space="preserve"> UV, Dana R, Hamrah P. Validity and Reliability of a Novel Ocular Pain Assessment Survey (OPAS) in Quantifying and Monitoring Corneal and Ocular Surface Pain. Ophthalmology. 2016;123(7):1458-1468. doi:10.1016/j.ophtha.2016.03.006</w:t>
      </w:r>
    </w:p>
    <w:sectPr w:rsidR="00325E65" w:rsidRPr="00A945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6DC0" w14:textId="77777777" w:rsidR="00FD4AF3" w:rsidRDefault="00FD4AF3" w:rsidP="00D627AC">
      <w:pPr>
        <w:spacing w:after="0" w:line="240" w:lineRule="auto"/>
      </w:pPr>
      <w:r>
        <w:separator/>
      </w:r>
    </w:p>
  </w:endnote>
  <w:endnote w:type="continuationSeparator" w:id="0">
    <w:p w14:paraId="6090B3D7" w14:textId="77777777" w:rsidR="00FD4AF3" w:rsidRDefault="00FD4AF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4BF77AC9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945F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945F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E1EB" w14:textId="77777777" w:rsidR="00FD4AF3" w:rsidRDefault="00FD4AF3" w:rsidP="00D627AC">
      <w:pPr>
        <w:spacing w:after="0" w:line="240" w:lineRule="auto"/>
      </w:pPr>
      <w:r>
        <w:separator/>
      </w:r>
    </w:p>
  </w:footnote>
  <w:footnote w:type="continuationSeparator" w:id="0">
    <w:p w14:paraId="2CE896D4" w14:textId="77777777" w:rsidR="00FD4AF3" w:rsidRDefault="00FD4AF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78E6C640" w:rsidR="00D627AC" w:rsidRDefault="008E16E5" w:rsidP="00D627AC">
    <w:pPr>
      <w:pStyle w:val="Heading1"/>
    </w:pPr>
    <w:r>
      <w:t>Ocular Pain Assessment Survey (OPAS)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3F7"/>
    <w:multiLevelType w:val="multilevel"/>
    <w:tmpl w:val="450C6E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979B3"/>
    <w:multiLevelType w:val="multilevel"/>
    <w:tmpl w:val="450C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34641"/>
    <w:multiLevelType w:val="multilevel"/>
    <w:tmpl w:val="92869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909FE"/>
    <w:multiLevelType w:val="multilevel"/>
    <w:tmpl w:val="1A3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006C3"/>
    <w:multiLevelType w:val="multilevel"/>
    <w:tmpl w:val="450C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168A2"/>
    <w:multiLevelType w:val="multilevel"/>
    <w:tmpl w:val="D144C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11"/>
  </w:num>
  <w:num w:numId="6">
    <w:abstractNumId w:val="19"/>
  </w:num>
  <w:num w:numId="7">
    <w:abstractNumId w:val="24"/>
  </w:num>
  <w:num w:numId="8">
    <w:abstractNumId w:val="10"/>
  </w:num>
  <w:num w:numId="9">
    <w:abstractNumId w:val="28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22"/>
  </w:num>
  <w:num w:numId="15">
    <w:abstractNumId w:val="17"/>
  </w:num>
  <w:num w:numId="16">
    <w:abstractNumId w:val="12"/>
  </w:num>
  <w:num w:numId="17">
    <w:abstractNumId w:val="3"/>
  </w:num>
  <w:num w:numId="18">
    <w:abstractNumId w:val="20"/>
  </w:num>
  <w:num w:numId="19">
    <w:abstractNumId w:val="23"/>
  </w:num>
  <w:num w:numId="20">
    <w:abstractNumId w:val="14"/>
  </w:num>
  <w:num w:numId="21">
    <w:abstractNumId w:val="0"/>
  </w:num>
  <w:num w:numId="22">
    <w:abstractNumId w:val="2"/>
  </w:num>
  <w:num w:numId="23">
    <w:abstractNumId w:val="8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6BF0"/>
    <w:rsid w:val="0013756F"/>
    <w:rsid w:val="00144EF8"/>
    <w:rsid w:val="001B1E62"/>
    <w:rsid w:val="001E2ACC"/>
    <w:rsid w:val="001F3D7E"/>
    <w:rsid w:val="001F5B2C"/>
    <w:rsid w:val="00243665"/>
    <w:rsid w:val="002515C3"/>
    <w:rsid w:val="003164E6"/>
    <w:rsid w:val="00316EB5"/>
    <w:rsid w:val="00325E65"/>
    <w:rsid w:val="00345FC3"/>
    <w:rsid w:val="0035393F"/>
    <w:rsid w:val="00376420"/>
    <w:rsid w:val="00386540"/>
    <w:rsid w:val="00390E4F"/>
    <w:rsid w:val="003A549D"/>
    <w:rsid w:val="003C492B"/>
    <w:rsid w:val="003D26D2"/>
    <w:rsid w:val="00407035"/>
    <w:rsid w:val="004158D8"/>
    <w:rsid w:val="0046636B"/>
    <w:rsid w:val="004940A8"/>
    <w:rsid w:val="004A5714"/>
    <w:rsid w:val="004F2BF4"/>
    <w:rsid w:val="00650D93"/>
    <w:rsid w:val="00676D67"/>
    <w:rsid w:val="006F2189"/>
    <w:rsid w:val="00771921"/>
    <w:rsid w:val="00790C6D"/>
    <w:rsid w:val="007D1B4D"/>
    <w:rsid w:val="008045EF"/>
    <w:rsid w:val="00872AF9"/>
    <w:rsid w:val="008B4BA4"/>
    <w:rsid w:val="008E16E5"/>
    <w:rsid w:val="008F0DF8"/>
    <w:rsid w:val="00997467"/>
    <w:rsid w:val="009F78C4"/>
    <w:rsid w:val="00A80C33"/>
    <w:rsid w:val="00A945F1"/>
    <w:rsid w:val="00AE2593"/>
    <w:rsid w:val="00B82D7A"/>
    <w:rsid w:val="00BA02B5"/>
    <w:rsid w:val="00BC2FE8"/>
    <w:rsid w:val="00BF6141"/>
    <w:rsid w:val="00C62123"/>
    <w:rsid w:val="00C626AA"/>
    <w:rsid w:val="00C82A00"/>
    <w:rsid w:val="00C92044"/>
    <w:rsid w:val="00D57F56"/>
    <w:rsid w:val="00D627AC"/>
    <w:rsid w:val="00DA3F28"/>
    <w:rsid w:val="00DC1AEE"/>
    <w:rsid w:val="00DC4C50"/>
    <w:rsid w:val="00DD6173"/>
    <w:rsid w:val="00DF2515"/>
    <w:rsid w:val="00E4084C"/>
    <w:rsid w:val="00E8163C"/>
    <w:rsid w:val="00EB7D61"/>
    <w:rsid w:val="00ED476B"/>
    <w:rsid w:val="00EE3D00"/>
    <w:rsid w:val="00FC08EF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</vt:lpstr>
    </vt:vector>
  </TitlesOfParts>
  <Manager/>
  <Company/>
  <LinksUpToDate>false</LinksUpToDate>
  <CharactersWithSpaces>5763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Wandner, Laura (NIH/NINDS) [E]</cp:lastModifiedBy>
  <cp:revision>2</cp:revision>
  <dcterms:created xsi:type="dcterms:W3CDTF">2020-09-22T14:07:00Z</dcterms:created>
  <dcterms:modified xsi:type="dcterms:W3CDTF">2020-09-22T14:07:00Z</dcterms:modified>
  <cp:category/>
</cp:coreProperties>
</file>