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3F" w:rsidRPr="00047C6A" w:rsidRDefault="00002B3F" w:rsidP="00775020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090555" w:rsidRPr="00047C6A" w:rsidRDefault="00090555" w:rsidP="00090555">
      <w:pPr>
        <w:widowControl w:val="0"/>
        <w:spacing w:after="0" w:line="240" w:lineRule="auto"/>
        <w:rPr>
          <w:rFonts w:cstheme="minorHAnsi"/>
          <w:b/>
        </w:rPr>
      </w:pPr>
      <w:r w:rsidRPr="00047C6A">
        <w:rPr>
          <w:rFonts w:cstheme="minorHAnsi"/>
          <w:b/>
        </w:rPr>
        <w:t>Numeric rating scale (NRS)</w:t>
      </w:r>
    </w:p>
    <w:p w:rsidR="008A2481" w:rsidRPr="00047C6A" w:rsidRDefault="008A2481" w:rsidP="00090555">
      <w:pPr>
        <w:widowControl w:val="0"/>
        <w:spacing w:after="0" w:line="240" w:lineRule="auto"/>
        <w:rPr>
          <w:rFonts w:cstheme="minorHAnsi"/>
          <w:b/>
        </w:rPr>
      </w:pPr>
    </w:p>
    <w:p w:rsidR="00090555" w:rsidRPr="00047C6A" w:rsidRDefault="00090555" w:rsidP="00090555">
      <w:pPr>
        <w:widowControl w:val="0"/>
        <w:spacing w:after="0" w:line="240" w:lineRule="auto"/>
        <w:rPr>
          <w:rFonts w:cstheme="minorHAnsi"/>
        </w:rPr>
      </w:pPr>
      <w:r w:rsidRPr="00047C6A">
        <w:rPr>
          <w:rFonts w:cstheme="minorHAnsi"/>
          <w:noProof/>
        </w:rPr>
        <w:drawing>
          <wp:inline distT="0" distB="0" distL="0" distR="0">
            <wp:extent cx="4791075" cy="1885950"/>
            <wp:effectExtent l="0" t="0" r="9525" b="0"/>
            <wp:docPr id="5" name="Picture 5" descr="Image for 0-10 numeric rating scale. Vertical marks and numbers indicate numbers 0 through 10. The horizontal line has a gradient shading with lighter color on the left, near 0 &quot;no pain&quot;, and darkest on the right near 10, Worst possible pain. Midpoint is marked as 5, moderate pa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81" w:rsidRPr="00047C6A" w:rsidRDefault="008A2481" w:rsidP="00090555">
      <w:pPr>
        <w:widowControl w:val="0"/>
        <w:spacing w:after="0" w:line="240" w:lineRule="auto"/>
        <w:rPr>
          <w:rFonts w:cstheme="minorHAnsi"/>
          <w:i/>
        </w:rPr>
      </w:pPr>
      <w:r w:rsidRPr="00047C6A">
        <w:rPr>
          <w:rFonts w:cstheme="minorHAnsi"/>
          <w:i/>
        </w:rPr>
        <w:t>Figure 3. Visual depiction of a 0 to 10 numerical pain rating scale, where 0 = No pain, 5 = Moderate pain, and 10 = worst possible pain.</w:t>
      </w:r>
    </w:p>
    <w:p w:rsidR="008A2481" w:rsidRPr="00047C6A" w:rsidRDefault="008A2481" w:rsidP="00090555">
      <w:pPr>
        <w:widowControl w:val="0"/>
        <w:spacing w:after="0" w:line="240" w:lineRule="auto"/>
        <w:rPr>
          <w:rFonts w:cstheme="minorHAnsi"/>
        </w:rPr>
      </w:pPr>
    </w:p>
    <w:p w:rsidR="008A2481" w:rsidRPr="00047C6A" w:rsidRDefault="008A2481" w:rsidP="00090555">
      <w:pPr>
        <w:widowControl w:val="0"/>
        <w:spacing w:after="0" w:line="240" w:lineRule="auto"/>
        <w:rPr>
          <w:rFonts w:cstheme="minorHAnsi"/>
        </w:rPr>
      </w:pPr>
    </w:p>
    <w:p w:rsidR="00047C6A" w:rsidRPr="00047C6A" w:rsidRDefault="00047C6A" w:rsidP="00511C10">
      <w:pPr>
        <w:jc w:val="center"/>
        <w:rPr>
          <w:rFonts w:cstheme="minorHAnsi"/>
        </w:rPr>
      </w:pPr>
      <w:r w:rsidRPr="00047C6A">
        <w:rPr>
          <w:rFonts w:cstheme="minorHAnsi"/>
          <w:b/>
          <w:bCs/>
        </w:rPr>
        <w:t>Pain rating scales instructions</w:t>
      </w:r>
    </w:p>
    <w:p w:rsidR="00047C6A" w:rsidRPr="00047C6A" w:rsidRDefault="00047C6A" w:rsidP="00047C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7C6A">
        <w:rPr>
          <w:rFonts w:asciiTheme="minorHAnsi" w:hAnsiTheme="minorHAnsi" w:cstheme="minorHAnsi"/>
          <w:b/>
          <w:bCs/>
          <w:sz w:val="22"/>
          <w:szCs w:val="22"/>
        </w:rPr>
        <w:t xml:space="preserve">Numerical rating scale (NRS) </w:t>
      </w:r>
    </w:p>
    <w:p w:rsidR="00047C6A" w:rsidRPr="00047C6A" w:rsidRDefault="00047C6A" w:rsidP="00047C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7C6A">
        <w:rPr>
          <w:rFonts w:asciiTheme="minorHAnsi" w:hAnsiTheme="minorHAnsi" w:cstheme="minorHAnsi"/>
          <w:sz w:val="22"/>
          <w:szCs w:val="22"/>
        </w:rPr>
        <w:t xml:space="preserve">Instruct the patient to choose a number from 0 to 10 that best describes their current pain. 0 would mean "no pain" and 10 would mean "worst possible pain." </w:t>
      </w:r>
    </w:p>
    <w:p w:rsidR="00047C6A" w:rsidRDefault="00047C6A" w:rsidP="00047C6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47C6A" w:rsidRDefault="00047C6A" w:rsidP="00047C6A">
      <w:pPr>
        <w:widowControl w:val="0"/>
        <w:tabs>
          <w:tab w:val="left" w:pos="9000"/>
        </w:tabs>
        <w:spacing w:after="0" w:line="240" w:lineRule="auto"/>
        <w:rPr>
          <w:rFonts w:cstheme="minorHAnsi"/>
        </w:rPr>
      </w:pPr>
    </w:p>
    <w:p w:rsidR="001414C2" w:rsidRPr="00047C6A" w:rsidRDefault="001414C2" w:rsidP="00047C6A">
      <w:pPr>
        <w:widowControl w:val="0"/>
        <w:tabs>
          <w:tab w:val="left" w:pos="90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Reference: Not available.</w:t>
      </w:r>
    </w:p>
    <w:sectPr w:rsidR="001414C2" w:rsidRPr="00047C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E8" w:rsidRDefault="00897AE8" w:rsidP="00D627AC">
      <w:pPr>
        <w:spacing w:after="0" w:line="240" w:lineRule="auto"/>
      </w:pPr>
      <w:r>
        <w:separator/>
      </w:r>
    </w:p>
  </w:endnote>
  <w:endnote w:type="continuationSeparator" w:id="0">
    <w:p w:rsidR="00897AE8" w:rsidRDefault="00897AE8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06E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06E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E8" w:rsidRDefault="00897AE8" w:rsidP="00D627AC">
      <w:pPr>
        <w:spacing w:after="0" w:line="240" w:lineRule="auto"/>
      </w:pPr>
      <w:r>
        <w:separator/>
      </w:r>
    </w:p>
  </w:footnote>
  <w:footnote w:type="continuationSeparator" w:id="0">
    <w:p w:rsidR="00897AE8" w:rsidRDefault="00897AE8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RDefault="00090555" w:rsidP="00D627AC">
    <w:pPr>
      <w:pStyle w:val="Heading1"/>
    </w:pPr>
    <w:r>
      <w:t>Pain Visual Analogue Scale (VAS)</w:t>
    </w:r>
    <w:r w:rsidR="007C6A95">
      <w:br/>
      <w:t>Numeric rating scale</w:t>
    </w:r>
  </w:p>
  <w:p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333"/>
    <w:multiLevelType w:val="hybridMultilevel"/>
    <w:tmpl w:val="005AFC2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973"/>
    <w:multiLevelType w:val="hybridMultilevel"/>
    <w:tmpl w:val="80443D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76D1"/>
    <w:multiLevelType w:val="hybridMultilevel"/>
    <w:tmpl w:val="9B8E331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23A2"/>
    <w:multiLevelType w:val="hybridMultilevel"/>
    <w:tmpl w:val="CC2A208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C3CEA"/>
    <w:multiLevelType w:val="hybridMultilevel"/>
    <w:tmpl w:val="174293B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0A17"/>
    <w:multiLevelType w:val="hybridMultilevel"/>
    <w:tmpl w:val="9030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A5F09"/>
    <w:multiLevelType w:val="hybridMultilevel"/>
    <w:tmpl w:val="521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47C6A"/>
    <w:rsid w:val="00090555"/>
    <w:rsid w:val="001414C2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4D32B6"/>
    <w:rsid w:val="00511C10"/>
    <w:rsid w:val="00636ECD"/>
    <w:rsid w:val="006E1824"/>
    <w:rsid w:val="00771921"/>
    <w:rsid w:val="00775020"/>
    <w:rsid w:val="007806E1"/>
    <w:rsid w:val="007C6A95"/>
    <w:rsid w:val="007D1B4D"/>
    <w:rsid w:val="00884AE9"/>
    <w:rsid w:val="00897AE8"/>
    <w:rsid w:val="008A2481"/>
    <w:rsid w:val="008B4BA4"/>
    <w:rsid w:val="00963AE5"/>
    <w:rsid w:val="009A0FCF"/>
    <w:rsid w:val="00A80C33"/>
    <w:rsid w:val="00BC2FE8"/>
    <w:rsid w:val="00BF30D7"/>
    <w:rsid w:val="00C62123"/>
    <w:rsid w:val="00CE3E31"/>
    <w:rsid w:val="00D12416"/>
    <w:rsid w:val="00D627AC"/>
    <w:rsid w:val="00DC4C50"/>
    <w:rsid w:val="00E8163C"/>
    <w:rsid w:val="00EE3D00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customStyle="1" w:styleId="Default">
    <w:name w:val="Default"/>
    <w:rsid w:val="000905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Wandner, Laura (NIH/NINDS) [E]</cp:lastModifiedBy>
  <cp:revision>2</cp:revision>
  <dcterms:created xsi:type="dcterms:W3CDTF">2020-10-01T12:18:00Z</dcterms:created>
  <dcterms:modified xsi:type="dcterms:W3CDTF">2020-10-01T12:18:00Z</dcterms:modified>
</cp:coreProperties>
</file>