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FDF1" w14:textId="46B3912F" w:rsidR="00A02C3E" w:rsidRPr="00D22577" w:rsidRDefault="00A02C3E" w:rsidP="02184FA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F1D0CD3" wp14:editId="02184FAF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0494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3B40621" wp14:editId="0C5C1747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199C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0BE1EF88" w14:textId="77286740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B80B2E">
        <w:rPr>
          <w:rFonts w:ascii="Calibri" w:hAnsi="Calibri" w:cs="Calibri"/>
          <w:b/>
          <w:bCs/>
          <w:sz w:val="22"/>
          <w:szCs w:val="22"/>
        </w:rPr>
        <w:t xml:space="preserve">Patient-Specific Functional Scale - PSFS </w:t>
      </w:r>
      <w:r>
        <w:rPr>
          <w:rStyle w:val="normaltextrun"/>
          <w:rFonts w:ascii="Calibri" w:hAnsi="Calibri" w:cs="Calibri"/>
          <w:sz w:val="22"/>
          <w:szCs w:val="22"/>
        </w:rPr>
        <w:t xml:space="preserve">is Copyrighted by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author, Dr. Paul 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Stratford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AEF8BD" w14:textId="02424A1B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r>
        <w:rPr>
          <w:rStyle w:val="normaltextrun"/>
          <w:rFonts w:ascii="Calibri" w:hAnsi="Calibri" w:cs="Calibri"/>
          <w:sz w:val="22"/>
          <w:szCs w:val="22"/>
        </w:rPr>
        <w:t xml:space="preserve">Dr. Stratford at </w:t>
      </w:r>
      <w:hyperlink r:id="rId9" w:history="1">
        <w:r w:rsidRPr="00971565">
          <w:rPr>
            <w:rStyle w:val="Hyperlink"/>
            <w:rFonts w:ascii="Calibri" w:hAnsi="Calibri" w:cs="Calibri"/>
            <w:sz w:val="22"/>
            <w:szCs w:val="22"/>
          </w:rPr>
          <w:t>stratfor@mcmaster.ca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4895DAD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DB88CB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When applying for access, please indicate that you are conducting research as part of the NIH HEAL Initiative: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BB081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24F401E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42424"/>
          <w:sz w:val="22"/>
          <w:szCs w:val="22"/>
        </w:rPr>
        <w:t>“Our study is a NIH funded study.  We are part of the HEAL Initiative.”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5BB762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A970771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052F8C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4FE0239" w14:textId="77777777" w:rsidR="00B80B2E" w:rsidRDefault="00B80B2E" w:rsidP="00B8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 English CRF is available.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F48C3" w14:textId="77777777" w:rsidR="00396F23" w:rsidRPr="003B7097" w:rsidRDefault="00396F23" w:rsidP="00A02C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396F23" w:rsidRPr="003B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F"/>
    <w:rsid w:val="00016D75"/>
    <w:rsid w:val="001A1C46"/>
    <w:rsid w:val="00396F23"/>
    <w:rsid w:val="003B2BEE"/>
    <w:rsid w:val="003B7097"/>
    <w:rsid w:val="00591EC0"/>
    <w:rsid w:val="006F6E7C"/>
    <w:rsid w:val="00725670"/>
    <w:rsid w:val="00737F30"/>
    <w:rsid w:val="00793C86"/>
    <w:rsid w:val="007C11E0"/>
    <w:rsid w:val="007E630E"/>
    <w:rsid w:val="00893027"/>
    <w:rsid w:val="008A4E5F"/>
    <w:rsid w:val="009144B1"/>
    <w:rsid w:val="00937B08"/>
    <w:rsid w:val="00957904"/>
    <w:rsid w:val="009910B7"/>
    <w:rsid w:val="009B7367"/>
    <w:rsid w:val="00A02C3E"/>
    <w:rsid w:val="00A0560C"/>
    <w:rsid w:val="00AA3FE4"/>
    <w:rsid w:val="00AB4A07"/>
    <w:rsid w:val="00B13D7F"/>
    <w:rsid w:val="00B80B2E"/>
    <w:rsid w:val="00BC2F93"/>
    <w:rsid w:val="00BE6B20"/>
    <w:rsid w:val="00C806B3"/>
    <w:rsid w:val="00F80BFF"/>
    <w:rsid w:val="02184FAF"/>
    <w:rsid w:val="109D5CC2"/>
    <w:rsid w:val="16A8372F"/>
    <w:rsid w:val="18850531"/>
    <w:rsid w:val="1B94F257"/>
    <w:rsid w:val="20978C0B"/>
    <w:rsid w:val="46B58469"/>
    <w:rsid w:val="47B4C117"/>
    <w:rsid w:val="4D972559"/>
    <w:rsid w:val="65E4DEA7"/>
    <w:rsid w:val="78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38D"/>
  <w15:chartTrackingRefBased/>
  <w15:docId w15:val="{A85F84F8-00A3-4F17-A5DA-4B2945F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367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2C3E"/>
  </w:style>
  <w:style w:type="character" w:customStyle="1" w:styleId="normaltextrun">
    <w:name w:val="normaltextrun"/>
    <w:basedOn w:val="DefaultParagraphFont"/>
    <w:rsid w:val="00A02C3E"/>
  </w:style>
  <w:style w:type="character" w:styleId="FollowedHyperlink">
    <w:name w:val="FollowedHyperlink"/>
    <w:basedOn w:val="DefaultParagraphFont"/>
    <w:uiPriority w:val="99"/>
    <w:semiHidden/>
    <w:unhideWhenUsed/>
    <w:rsid w:val="007C1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stratfor@mcmas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E55B2-617A-4DE9-AC1A-65319665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5BBEC-CD25-47DD-9B65-B057CBB6A907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3.xml><?xml version="1.0" encoding="utf-8"?>
<ds:datastoreItem xmlns:ds="http://schemas.openxmlformats.org/officeDocument/2006/customXml" ds:itemID="{C34727B6-1F69-4601-88BF-EE37EBF43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https://www.hindawi.com/journals/bmri/2015/290425/</vt:lpwstr>
      </vt:variant>
      <vt:variant>
        <vt:lpwstr>copyright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Domenichiello, Anthony (NIH/NINDS) [C]</dc:creator>
  <cp:keywords/>
  <dc:description/>
  <cp:lastModifiedBy>Carolyn Conlin</cp:lastModifiedBy>
  <cp:revision>3</cp:revision>
  <dcterms:created xsi:type="dcterms:W3CDTF">2023-11-27T18:58:00Z</dcterms:created>
  <dcterms:modified xsi:type="dcterms:W3CDTF">2023-12-11T22:14:00Z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