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5A36A" w14:textId="77777777" w:rsidR="00BE715C" w:rsidRPr="002F68D7" w:rsidRDefault="00BE715C" w:rsidP="0007612C">
      <w:pPr>
        <w:tabs>
          <w:tab w:val="left" w:pos="2160"/>
          <w:tab w:val="left" w:pos="4320"/>
          <w:tab w:val="left" w:pos="6480"/>
          <w:tab w:val="left" w:pos="8640"/>
        </w:tabs>
        <w:spacing w:after="0" w:line="240" w:lineRule="auto"/>
      </w:pPr>
    </w:p>
    <w:p w14:paraId="75AFAFF0" w14:textId="05F39989" w:rsidR="00BE715C" w:rsidRPr="00BE715C" w:rsidRDefault="00A85DCD" w:rsidP="00A85DCD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A85DCD">
        <w:rPr>
          <w:rFonts w:ascii="Microsoft JhengHei" w:eastAsia="Microsoft JhengHei" w:hAnsi="Microsoft JhengHei" w:cs="Microsoft JhengHei" w:hint="eastAsia"/>
        </w:rPr>
        <w:t>この</w:t>
      </w:r>
      <w:proofErr w:type="spellEnd"/>
      <w:r w:rsidRPr="00A85DCD">
        <w:rPr>
          <w:rFonts w:ascii="Microsoft JhengHei" w:eastAsia="Microsoft JhengHei" w:hAnsi="Microsoft JhengHei" w:cs="Microsoft JhengHei"/>
        </w:rPr>
        <w:t xml:space="preserve"> 24 </w:t>
      </w:r>
      <w:proofErr w:type="spellStart"/>
      <w:r w:rsidRPr="00A85DCD">
        <w:rPr>
          <w:rFonts w:ascii="Microsoft JhengHei" w:eastAsia="Microsoft JhengHei" w:hAnsi="Microsoft JhengHei" w:cs="Microsoft JhengHei" w:hint="eastAsia"/>
        </w:rPr>
        <w:t>時間にあなたが感じた最も強い痛みはどの位でしたか？最も近い数字を</w:t>
      </w:r>
      <w:r w:rsidRPr="00A85DCD">
        <w:rPr>
          <w:rFonts w:ascii="Microsoft JhengHei" w:eastAsia="Microsoft JhengHei" w:hAnsi="Microsoft JhengHei" w:cs="Microsoft JhengHei"/>
        </w:rPr>
        <w:t>○</w:t>
      </w:r>
      <w:r w:rsidRPr="00A85DCD">
        <w:rPr>
          <w:rFonts w:ascii="Microsoft JhengHei" w:eastAsia="Microsoft JhengHei" w:hAnsi="Microsoft JhengHei" w:cs="Microsoft JhengHei" w:hint="eastAsia"/>
        </w:rPr>
        <w:t>で囲んでください</w:t>
      </w:r>
      <w:proofErr w:type="spellEnd"/>
      <w:r w:rsidR="00BE715C" w:rsidRPr="00BE715C">
        <w:rPr>
          <w:rFonts w:ascii="MS Gothic" w:eastAsia="MS Gothic" w:hAnsi="MS Gothic" w:cs="MS Gothic" w:hint="eastAsia"/>
        </w:rPr>
        <w:t>。</w:t>
      </w:r>
    </w:p>
    <w:p w14:paraId="1077E468" w14:textId="77777777" w:rsidR="00BE715C" w:rsidRPr="00962D29" w:rsidRDefault="00BE715C" w:rsidP="00BE715C">
      <w:pPr>
        <w:spacing w:after="0" w:line="240" w:lineRule="auto"/>
        <w:ind w:firstLine="720"/>
      </w:pPr>
      <w:bookmarkStart w:id="0" w:name="_Hlk167194757"/>
      <w:r>
        <w:t>__</w:t>
      </w:r>
      <w:r w:rsidRPr="00962D29">
        <w:t>0</w:t>
      </w:r>
      <w:r w:rsidRPr="00962D29">
        <w:tab/>
      </w:r>
      <w:r>
        <w:t>__</w:t>
      </w:r>
      <w:r w:rsidRPr="00962D29">
        <w:t>1</w:t>
      </w:r>
      <w:r w:rsidRPr="00962D29">
        <w:tab/>
      </w:r>
      <w:r>
        <w:t>__</w:t>
      </w:r>
      <w:r w:rsidRPr="00962D29">
        <w:t>2</w:t>
      </w:r>
      <w:r w:rsidRPr="00962D29">
        <w:tab/>
      </w:r>
      <w:r>
        <w:t>__</w:t>
      </w:r>
      <w:r w:rsidRPr="00962D29">
        <w:t>3</w:t>
      </w:r>
      <w:r w:rsidRPr="00962D29">
        <w:tab/>
      </w:r>
      <w:r>
        <w:t>__</w:t>
      </w:r>
      <w:r w:rsidRPr="00962D29">
        <w:t>4</w:t>
      </w:r>
      <w:r w:rsidRPr="00962D29">
        <w:tab/>
      </w:r>
      <w:r>
        <w:t>__</w:t>
      </w:r>
      <w:r w:rsidRPr="00962D29">
        <w:t>5</w:t>
      </w:r>
      <w:r w:rsidRPr="00962D29">
        <w:tab/>
      </w:r>
      <w:r>
        <w:t>__</w:t>
      </w:r>
      <w:r w:rsidRPr="00962D29">
        <w:t>6</w:t>
      </w:r>
      <w:r w:rsidRPr="00962D29">
        <w:tab/>
      </w:r>
      <w:r>
        <w:t>__</w:t>
      </w:r>
      <w:r w:rsidRPr="00962D29">
        <w:t>7</w:t>
      </w:r>
      <w:r w:rsidRPr="00962D29">
        <w:tab/>
      </w:r>
      <w:r>
        <w:t>__</w:t>
      </w:r>
      <w:r w:rsidRPr="00962D29">
        <w:t>8</w:t>
      </w:r>
      <w:r w:rsidRPr="00962D29">
        <w:tab/>
      </w:r>
      <w:r>
        <w:t>__</w:t>
      </w:r>
      <w:r w:rsidRPr="00962D29">
        <w:t>9</w:t>
      </w:r>
      <w:r>
        <w:tab/>
        <w:t>__</w:t>
      </w:r>
      <w:r w:rsidRPr="00962D29">
        <w:t xml:space="preserve">10 </w:t>
      </w:r>
    </w:p>
    <w:p w14:paraId="08763669" w14:textId="3A6C3BD3" w:rsidR="00681ECE" w:rsidRDefault="00CC3FC3" w:rsidP="00BE715C">
      <w:pPr>
        <w:tabs>
          <w:tab w:val="left" w:pos="6660"/>
        </w:tabs>
        <w:spacing w:after="0" w:line="240" w:lineRule="auto"/>
        <w:ind w:firstLine="720"/>
        <w:jc w:val="both"/>
      </w:pPr>
      <w:r>
        <w:t xml:space="preserve">0 = </w:t>
      </w:r>
      <w:proofErr w:type="spellStart"/>
      <w:r w:rsidR="00A85DCD" w:rsidRPr="00A85DCD">
        <w:rPr>
          <w:rFonts w:ascii="MS Gothic" w:eastAsia="MS Gothic" w:hAnsi="MS Gothic" w:cs="MS Gothic" w:hint="eastAsia"/>
        </w:rPr>
        <w:t>痛くない</w:t>
      </w:r>
      <w:proofErr w:type="spellEnd"/>
      <w:r w:rsidR="00A85DCD">
        <w:t xml:space="preserve">                                                                         </w:t>
      </w:r>
      <w:r>
        <w:t xml:space="preserve">10 = </w:t>
      </w:r>
      <w:proofErr w:type="spellStart"/>
      <w:r w:rsidR="00A85DCD" w:rsidRPr="00A85DCD">
        <w:rPr>
          <w:rFonts w:ascii="MS Gothic" w:eastAsia="MS Gothic" w:hAnsi="MS Gothic" w:cs="MS Gothic" w:hint="eastAsia"/>
        </w:rPr>
        <w:t>これ以上の痛みは</w:t>
      </w:r>
      <w:proofErr w:type="spellEnd"/>
      <w:r w:rsidR="00A85DCD" w:rsidRPr="00A85DCD">
        <w:rPr>
          <w:rFonts w:ascii="MS Gothic" w:eastAsia="MS Gothic" w:hAnsi="MS Gothic" w:cs="MS Gothic"/>
        </w:rPr>
        <w:t xml:space="preserve"> </w:t>
      </w:r>
      <w:proofErr w:type="spellStart"/>
      <w:r w:rsidR="00A85DCD" w:rsidRPr="00A85DCD">
        <w:rPr>
          <w:rFonts w:ascii="MS Gothic" w:eastAsia="MS Gothic" w:hAnsi="MS Gothic" w:cs="MS Gothic" w:hint="eastAsia"/>
        </w:rPr>
        <w:t>考えられない</w:t>
      </w:r>
      <w:proofErr w:type="spellEnd"/>
    </w:p>
    <w:bookmarkEnd w:id="0"/>
    <w:p w14:paraId="3A120D8C" w14:textId="79D9A7BA" w:rsidR="00681ECE" w:rsidRDefault="00681ECE" w:rsidP="00BE715C">
      <w:pPr>
        <w:tabs>
          <w:tab w:val="left" w:pos="7200"/>
        </w:tabs>
        <w:spacing w:after="0" w:line="240" w:lineRule="auto"/>
        <w:jc w:val="both"/>
      </w:pPr>
      <w:r>
        <w:tab/>
      </w:r>
    </w:p>
    <w:p w14:paraId="1E139EE4" w14:textId="78F2AB94" w:rsidR="00BE715C" w:rsidRPr="00BE715C" w:rsidRDefault="00A85DCD" w:rsidP="00A85DCD">
      <w:pPr>
        <w:pStyle w:val="ListParagraph"/>
        <w:numPr>
          <w:ilvl w:val="0"/>
          <w:numId w:val="8"/>
        </w:numPr>
        <w:spacing w:after="0" w:line="240" w:lineRule="auto"/>
      </w:pPr>
      <w:bookmarkStart w:id="1" w:name="_Hlk167194452"/>
      <w:proofErr w:type="spellStart"/>
      <w:r w:rsidRPr="00A85DCD">
        <w:rPr>
          <w:rFonts w:ascii="Microsoft JhengHei" w:eastAsia="Microsoft JhengHei" w:hAnsi="Microsoft JhengHei" w:cs="Microsoft JhengHei" w:hint="eastAsia"/>
        </w:rPr>
        <w:t>この</w:t>
      </w:r>
      <w:proofErr w:type="spellEnd"/>
      <w:r w:rsidRPr="00A85DCD">
        <w:rPr>
          <w:rFonts w:ascii="Microsoft JhengHei" w:eastAsia="Microsoft JhengHei" w:hAnsi="Microsoft JhengHei" w:cs="Microsoft JhengHei"/>
        </w:rPr>
        <w:t xml:space="preserve"> 24 </w:t>
      </w:r>
      <w:proofErr w:type="spellStart"/>
      <w:r w:rsidRPr="00A85DCD">
        <w:rPr>
          <w:rFonts w:ascii="Microsoft JhengHei" w:eastAsia="Microsoft JhengHei" w:hAnsi="Microsoft JhengHei" w:cs="Microsoft JhengHei" w:hint="eastAsia"/>
        </w:rPr>
        <w:t>時間にあなたが感じた最も弱い痛みはどの位でしたか？最も近い数字を</w:t>
      </w:r>
      <w:r w:rsidRPr="00A85DCD">
        <w:rPr>
          <w:rFonts w:ascii="Microsoft JhengHei" w:eastAsia="Microsoft JhengHei" w:hAnsi="Microsoft JhengHei" w:cs="Microsoft JhengHei"/>
        </w:rPr>
        <w:t>○</w:t>
      </w:r>
      <w:r w:rsidRPr="00A85DCD">
        <w:rPr>
          <w:rFonts w:ascii="Microsoft JhengHei" w:eastAsia="Microsoft JhengHei" w:hAnsi="Microsoft JhengHei" w:cs="Microsoft JhengHei" w:hint="eastAsia"/>
        </w:rPr>
        <w:t>で囲んでください</w:t>
      </w:r>
      <w:proofErr w:type="spellEnd"/>
      <w:r w:rsidR="00BE715C" w:rsidRPr="00BE715C">
        <w:rPr>
          <w:rFonts w:ascii="MS Gothic" w:eastAsia="MS Gothic" w:hAnsi="MS Gothic" w:cs="MS Gothic" w:hint="eastAsia"/>
        </w:rPr>
        <w:t>。</w:t>
      </w:r>
    </w:p>
    <w:bookmarkEnd w:id="1"/>
    <w:p w14:paraId="6D98A202" w14:textId="77777777" w:rsidR="00A85DCD" w:rsidRPr="00962D29" w:rsidRDefault="00A85DCD" w:rsidP="00A85DCD">
      <w:pPr>
        <w:spacing w:after="0" w:line="240" w:lineRule="auto"/>
        <w:ind w:firstLine="720"/>
      </w:pPr>
      <w:r>
        <w:t>__</w:t>
      </w:r>
      <w:r w:rsidRPr="00962D29">
        <w:t>0</w:t>
      </w:r>
      <w:r w:rsidRPr="00962D29">
        <w:tab/>
      </w:r>
      <w:r>
        <w:t>__</w:t>
      </w:r>
      <w:r w:rsidRPr="00962D29">
        <w:t>1</w:t>
      </w:r>
      <w:r w:rsidRPr="00962D29">
        <w:tab/>
      </w:r>
      <w:r>
        <w:t>__</w:t>
      </w:r>
      <w:r w:rsidRPr="00962D29">
        <w:t>2</w:t>
      </w:r>
      <w:r w:rsidRPr="00962D29">
        <w:tab/>
      </w:r>
      <w:r>
        <w:t>__</w:t>
      </w:r>
      <w:r w:rsidRPr="00962D29">
        <w:t>3</w:t>
      </w:r>
      <w:r w:rsidRPr="00962D29">
        <w:tab/>
      </w:r>
      <w:r>
        <w:t>__</w:t>
      </w:r>
      <w:r w:rsidRPr="00962D29">
        <w:t>4</w:t>
      </w:r>
      <w:r w:rsidRPr="00962D29">
        <w:tab/>
      </w:r>
      <w:r>
        <w:t>__</w:t>
      </w:r>
      <w:r w:rsidRPr="00962D29">
        <w:t>5</w:t>
      </w:r>
      <w:r w:rsidRPr="00962D29">
        <w:tab/>
      </w:r>
      <w:r>
        <w:t>__</w:t>
      </w:r>
      <w:r w:rsidRPr="00962D29">
        <w:t>6</w:t>
      </w:r>
      <w:r w:rsidRPr="00962D29">
        <w:tab/>
      </w:r>
      <w:r>
        <w:t>__</w:t>
      </w:r>
      <w:r w:rsidRPr="00962D29">
        <w:t>7</w:t>
      </w:r>
      <w:r w:rsidRPr="00962D29">
        <w:tab/>
      </w:r>
      <w:r>
        <w:t>__</w:t>
      </w:r>
      <w:r w:rsidRPr="00962D29">
        <w:t>8</w:t>
      </w:r>
      <w:r w:rsidRPr="00962D29">
        <w:tab/>
      </w:r>
      <w:r>
        <w:t>__</w:t>
      </w:r>
      <w:r w:rsidRPr="00962D29">
        <w:t>9</w:t>
      </w:r>
      <w:r>
        <w:tab/>
        <w:t>__</w:t>
      </w:r>
      <w:r w:rsidRPr="00962D29">
        <w:t xml:space="preserve">10 </w:t>
      </w:r>
    </w:p>
    <w:p w14:paraId="138C256F" w14:textId="77777777" w:rsidR="00A85DCD" w:rsidRDefault="00A85DCD" w:rsidP="00A85DCD">
      <w:pPr>
        <w:tabs>
          <w:tab w:val="left" w:pos="6660"/>
        </w:tabs>
        <w:spacing w:after="0" w:line="240" w:lineRule="auto"/>
        <w:ind w:firstLine="720"/>
        <w:jc w:val="both"/>
      </w:pPr>
      <w:r>
        <w:t xml:space="preserve">0 = </w:t>
      </w:r>
      <w:proofErr w:type="spellStart"/>
      <w:r w:rsidRPr="00A85DCD">
        <w:rPr>
          <w:rFonts w:ascii="MS Gothic" w:eastAsia="MS Gothic" w:hAnsi="MS Gothic" w:cs="MS Gothic" w:hint="eastAsia"/>
        </w:rPr>
        <w:t>痛くない</w:t>
      </w:r>
      <w:proofErr w:type="spellEnd"/>
      <w:r>
        <w:t xml:space="preserve">                                                                         10 = </w:t>
      </w:r>
      <w:proofErr w:type="spellStart"/>
      <w:r w:rsidRPr="00A85DCD">
        <w:rPr>
          <w:rFonts w:ascii="MS Gothic" w:eastAsia="MS Gothic" w:hAnsi="MS Gothic" w:cs="MS Gothic" w:hint="eastAsia"/>
        </w:rPr>
        <w:t>これ以上の痛みは</w:t>
      </w:r>
      <w:proofErr w:type="spellEnd"/>
      <w:r w:rsidRPr="00A85DCD">
        <w:rPr>
          <w:rFonts w:ascii="MS Gothic" w:eastAsia="MS Gothic" w:hAnsi="MS Gothic" w:cs="MS Gothic"/>
        </w:rPr>
        <w:t xml:space="preserve"> </w:t>
      </w:r>
      <w:proofErr w:type="spellStart"/>
      <w:r w:rsidRPr="00A85DCD">
        <w:rPr>
          <w:rFonts w:ascii="MS Gothic" w:eastAsia="MS Gothic" w:hAnsi="MS Gothic" w:cs="MS Gothic" w:hint="eastAsia"/>
        </w:rPr>
        <w:t>考えられない</w:t>
      </w:r>
      <w:proofErr w:type="spellEnd"/>
    </w:p>
    <w:p w14:paraId="4F2DCC9E" w14:textId="77777777" w:rsidR="002F7213" w:rsidRDefault="002F7213" w:rsidP="00BE715C">
      <w:pPr>
        <w:pStyle w:val="ListParagraph"/>
        <w:tabs>
          <w:tab w:val="left" w:pos="2160"/>
          <w:tab w:val="left" w:pos="4320"/>
          <w:tab w:val="left" w:pos="6480"/>
          <w:tab w:val="left" w:pos="7920"/>
        </w:tabs>
        <w:spacing w:after="0" w:line="240" w:lineRule="auto"/>
        <w:ind w:left="0"/>
      </w:pPr>
    </w:p>
    <w:p w14:paraId="14F2C0F7" w14:textId="57238E08" w:rsidR="00BE715C" w:rsidRPr="00BE715C" w:rsidRDefault="00A85DCD" w:rsidP="00A85DCD">
      <w:pPr>
        <w:pStyle w:val="ListParagraph"/>
        <w:numPr>
          <w:ilvl w:val="0"/>
          <w:numId w:val="8"/>
        </w:numPr>
        <w:spacing w:after="0" w:line="240" w:lineRule="auto"/>
      </w:pPr>
      <w:bookmarkStart w:id="2" w:name="_Hlk167194440"/>
      <w:proofErr w:type="spellStart"/>
      <w:r w:rsidRPr="00A85DCD">
        <w:rPr>
          <w:rFonts w:ascii="Microsoft JhengHei" w:eastAsia="Microsoft JhengHei" w:hAnsi="Microsoft JhengHei" w:cs="Microsoft JhengHei" w:hint="eastAsia"/>
        </w:rPr>
        <w:t>あなたが感じた痛みは平均するとどの位でしたか？最も近い数字を</w:t>
      </w:r>
      <w:r w:rsidRPr="00A85DCD">
        <w:rPr>
          <w:rFonts w:ascii="Microsoft JhengHei" w:eastAsia="Microsoft JhengHei" w:hAnsi="Microsoft JhengHei" w:cs="Microsoft JhengHei"/>
        </w:rPr>
        <w:t>○</w:t>
      </w:r>
      <w:r w:rsidRPr="00A85DCD">
        <w:rPr>
          <w:rFonts w:ascii="Microsoft JhengHei" w:eastAsia="Microsoft JhengHei" w:hAnsi="Microsoft JhengHei" w:cs="Microsoft JhengHei" w:hint="eastAsia"/>
        </w:rPr>
        <w:t>で囲んでください</w:t>
      </w:r>
      <w:proofErr w:type="spellEnd"/>
      <w:r w:rsidR="00BE715C" w:rsidRPr="00BE715C">
        <w:rPr>
          <w:rFonts w:ascii="MS Gothic" w:eastAsia="MS Gothic" w:hAnsi="MS Gothic" w:cs="MS Gothic" w:hint="eastAsia"/>
        </w:rPr>
        <w:t>。</w:t>
      </w:r>
    </w:p>
    <w:bookmarkEnd w:id="2"/>
    <w:p w14:paraId="5BD23CDF" w14:textId="77777777" w:rsidR="00A85DCD" w:rsidRPr="00962D29" w:rsidRDefault="00A85DCD" w:rsidP="00A85DCD">
      <w:pPr>
        <w:spacing w:after="0" w:line="240" w:lineRule="auto"/>
        <w:ind w:firstLine="720"/>
      </w:pPr>
      <w:r>
        <w:t>__</w:t>
      </w:r>
      <w:r w:rsidRPr="00962D29">
        <w:t>0</w:t>
      </w:r>
      <w:r w:rsidRPr="00962D29">
        <w:tab/>
      </w:r>
      <w:r>
        <w:t>__</w:t>
      </w:r>
      <w:r w:rsidRPr="00962D29">
        <w:t>1</w:t>
      </w:r>
      <w:r w:rsidRPr="00962D29">
        <w:tab/>
      </w:r>
      <w:r>
        <w:t>__</w:t>
      </w:r>
      <w:r w:rsidRPr="00962D29">
        <w:t>2</w:t>
      </w:r>
      <w:r w:rsidRPr="00962D29">
        <w:tab/>
      </w:r>
      <w:r>
        <w:t>__</w:t>
      </w:r>
      <w:r w:rsidRPr="00962D29">
        <w:t>3</w:t>
      </w:r>
      <w:r w:rsidRPr="00962D29">
        <w:tab/>
      </w:r>
      <w:r>
        <w:t>__</w:t>
      </w:r>
      <w:r w:rsidRPr="00962D29">
        <w:t>4</w:t>
      </w:r>
      <w:r w:rsidRPr="00962D29">
        <w:tab/>
      </w:r>
      <w:r>
        <w:t>__</w:t>
      </w:r>
      <w:r w:rsidRPr="00962D29">
        <w:t>5</w:t>
      </w:r>
      <w:r w:rsidRPr="00962D29">
        <w:tab/>
      </w:r>
      <w:r>
        <w:t>__</w:t>
      </w:r>
      <w:r w:rsidRPr="00962D29">
        <w:t>6</w:t>
      </w:r>
      <w:r w:rsidRPr="00962D29">
        <w:tab/>
      </w:r>
      <w:r>
        <w:t>__</w:t>
      </w:r>
      <w:r w:rsidRPr="00962D29">
        <w:t>7</w:t>
      </w:r>
      <w:r w:rsidRPr="00962D29">
        <w:tab/>
      </w:r>
      <w:r>
        <w:t>__</w:t>
      </w:r>
      <w:r w:rsidRPr="00962D29">
        <w:t>8</w:t>
      </w:r>
      <w:r w:rsidRPr="00962D29">
        <w:tab/>
      </w:r>
      <w:r>
        <w:t>__</w:t>
      </w:r>
      <w:r w:rsidRPr="00962D29">
        <w:t>9</w:t>
      </w:r>
      <w:r>
        <w:tab/>
        <w:t>__</w:t>
      </w:r>
      <w:r w:rsidRPr="00962D29">
        <w:t xml:space="preserve">10 </w:t>
      </w:r>
    </w:p>
    <w:p w14:paraId="2B760F5B" w14:textId="77777777" w:rsidR="00A85DCD" w:rsidRDefault="00A85DCD" w:rsidP="00A85DCD">
      <w:pPr>
        <w:tabs>
          <w:tab w:val="left" w:pos="6660"/>
        </w:tabs>
        <w:spacing w:after="0" w:line="240" w:lineRule="auto"/>
        <w:ind w:firstLine="720"/>
        <w:jc w:val="both"/>
      </w:pPr>
      <w:r>
        <w:t xml:space="preserve">0 = </w:t>
      </w:r>
      <w:proofErr w:type="spellStart"/>
      <w:r w:rsidRPr="00A85DCD">
        <w:rPr>
          <w:rFonts w:ascii="MS Gothic" w:eastAsia="MS Gothic" w:hAnsi="MS Gothic" w:cs="MS Gothic" w:hint="eastAsia"/>
        </w:rPr>
        <w:t>痛くない</w:t>
      </w:r>
      <w:proofErr w:type="spellEnd"/>
      <w:r>
        <w:t xml:space="preserve">                                                                         10 = </w:t>
      </w:r>
      <w:proofErr w:type="spellStart"/>
      <w:r w:rsidRPr="00A85DCD">
        <w:rPr>
          <w:rFonts w:ascii="MS Gothic" w:eastAsia="MS Gothic" w:hAnsi="MS Gothic" w:cs="MS Gothic" w:hint="eastAsia"/>
        </w:rPr>
        <w:t>これ以上の痛みは</w:t>
      </w:r>
      <w:proofErr w:type="spellEnd"/>
      <w:r w:rsidRPr="00A85DCD">
        <w:rPr>
          <w:rFonts w:ascii="MS Gothic" w:eastAsia="MS Gothic" w:hAnsi="MS Gothic" w:cs="MS Gothic"/>
        </w:rPr>
        <w:t xml:space="preserve"> </w:t>
      </w:r>
      <w:proofErr w:type="spellStart"/>
      <w:r w:rsidRPr="00A85DCD">
        <w:rPr>
          <w:rFonts w:ascii="MS Gothic" w:eastAsia="MS Gothic" w:hAnsi="MS Gothic" w:cs="MS Gothic" w:hint="eastAsia"/>
        </w:rPr>
        <w:t>考えられない</w:t>
      </w:r>
      <w:proofErr w:type="spellEnd"/>
    </w:p>
    <w:p w14:paraId="08AFBD23" w14:textId="77777777" w:rsidR="00681ECE" w:rsidRDefault="00681ECE" w:rsidP="00BE715C">
      <w:pPr>
        <w:pStyle w:val="ListParagraph"/>
        <w:tabs>
          <w:tab w:val="left" w:pos="2160"/>
          <w:tab w:val="left" w:pos="4320"/>
          <w:tab w:val="left" w:pos="6480"/>
          <w:tab w:val="left" w:pos="7920"/>
        </w:tabs>
        <w:spacing w:after="0" w:line="240" w:lineRule="auto"/>
        <w:ind w:left="0"/>
      </w:pPr>
    </w:p>
    <w:p w14:paraId="30B4BED5" w14:textId="6BA6B091" w:rsidR="00BE715C" w:rsidRPr="00BE715C" w:rsidRDefault="00A85DCD" w:rsidP="00A85DCD">
      <w:pPr>
        <w:pStyle w:val="ListParagraph"/>
        <w:numPr>
          <w:ilvl w:val="0"/>
          <w:numId w:val="8"/>
        </w:numPr>
        <w:spacing w:after="0" w:line="240" w:lineRule="auto"/>
        <w:rPr>
          <w:rFonts w:ascii="Microsoft JhengHei" w:eastAsia="Microsoft JhengHei" w:hAnsi="Microsoft JhengHei" w:cs="Microsoft JhengHei"/>
        </w:rPr>
      </w:pPr>
      <w:bookmarkStart w:id="3" w:name="_Hlk167194608"/>
      <w:proofErr w:type="spellStart"/>
      <w:r w:rsidRPr="00A85DCD">
        <w:rPr>
          <w:rFonts w:ascii="Microsoft JhengHei" w:eastAsia="Microsoft JhengHei" w:hAnsi="Microsoft JhengHei" w:cs="Microsoft JhengHei" w:hint="eastAsia"/>
        </w:rPr>
        <w:t>あなたが今感じている痛みはどの位ですか？最も近い数字を</w:t>
      </w:r>
      <w:r w:rsidRPr="00A85DCD">
        <w:rPr>
          <w:rFonts w:ascii="Microsoft JhengHei" w:eastAsia="Microsoft JhengHei" w:hAnsi="Microsoft JhengHei" w:cs="Microsoft JhengHei"/>
        </w:rPr>
        <w:t>○</w:t>
      </w:r>
      <w:r w:rsidRPr="00A85DCD">
        <w:rPr>
          <w:rFonts w:ascii="Microsoft JhengHei" w:eastAsia="Microsoft JhengHei" w:hAnsi="Microsoft JhengHei" w:cs="Microsoft JhengHei" w:hint="eastAsia"/>
        </w:rPr>
        <w:t>で囲んでください</w:t>
      </w:r>
      <w:proofErr w:type="spellEnd"/>
      <w:r w:rsidR="00BE715C" w:rsidRPr="00BE715C">
        <w:rPr>
          <w:rFonts w:ascii="Microsoft JhengHei" w:eastAsia="Microsoft JhengHei" w:hAnsi="Microsoft JhengHei" w:cs="Microsoft JhengHei" w:hint="eastAsia"/>
        </w:rPr>
        <w:t>。</w:t>
      </w:r>
    </w:p>
    <w:bookmarkEnd w:id="3"/>
    <w:p w14:paraId="5A3A2A32" w14:textId="77777777" w:rsidR="00A85DCD" w:rsidRPr="00962D29" w:rsidRDefault="00A85DCD" w:rsidP="00A85DCD">
      <w:pPr>
        <w:spacing w:after="0" w:line="240" w:lineRule="auto"/>
        <w:ind w:firstLine="720"/>
      </w:pPr>
      <w:r>
        <w:t>__</w:t>
      </w:r>
      <w:r w:rsidRPr="00962D29">
        <w:t>0</w:t>
      </w:r>
      <w:r w:rsidRPr="00962D29">
        <w:tab/>
      </w:r>
      <w:r>
        <w:t>__</w:t>
      </w:r>
      <w:r w:rsidRPr="00962D29">
        <w:t>1</w:t>
      </w:r>
      <w:r w:rsidRPr="00962D29">
        <w:tab/>
      </w:r>
      <w:r>
        <w:t>__</w:t>
      </w:r>
      <w:r w:rsidRPr="00962D29">
        <w:t>2</w:t>
      </w:r>
      <w:r w:rsidRPr="00962D29">
        <w:tab/>
      </w:r>
      <w:r>
        <w:t>__</w:t>
      </w:r>
      <w:r w:rsidRPr="00962D29">
        <w:t>3</w:t>
      </w:r>
      <w:r w:rsidRPr="00962D29">
        <w:tab/>
      </w:r>
      <w:r>
        <w:t>__</w:t>
      </w:r>
      <w:r w:rsidRPr="00962D29">
        <w:t>4</w:t>
      </w:r>
      <w:r w:rsidRPr="00962D29">
        <w:tab/>
      </w:r>
      <w:r>
        <w:t>__</w:t>
      </w:r>
      <w:r w:rsidRPr="00962D29">
        <w:t>5</w:t>
      </w:r>
      <w:r w:rsidRPr="00962D29">
        <w:tab/>
      </w:r>
      <w:r>
        <w:t>__</w:t>
      </w:r>
      <w:r w:rsidRPr="00962D29">
        <w:t>6</w:t>
      </w:r>
      <w:r w:rsidRPr="00962D29">
        <w:tab/>
      </w:r>
      <w:r>
        <w:t>__</w:t>
      </w:r>
      <w:r w:rsidRPr="00962D29">
        <w:t>7</w:t>
      </w:r>
      <w:r w:rsidRPr="00962D29">
        <w:tab/>
      </w:r>
      <w:r>
        <w:t>__</w:t>
      </w:r>
      <w:r w:rsidRPr="00962D29">
        <w:t>8</w:t>
      </w:r>
      <w:r w:rsidRPr="00962D29">
        <w:tab/>
      </w:r>
      <w:r>
        <w:t>__</w:t>
      </w:r>
      <w:r w:rsidRPr="00962D29">
        <w:t>9</w:t>
      </w:r>
      <w:r>
        <w:tab/>
        <w:t>__</w:t>
      </w:r>
      <w:r w:rsidRPr="00962D29">
        <w:t xml:space="preserve">10 </w:t>
      </w:r>
    </w:p>
    <w:p w14:paraId="04719C7B" w14:textId="77777777" w:rsidR="00A85DCD" w:rsidRDefault="00A85DCD" w:rsidP="00A85DCD">
      <w:pPr>
        <w:tabs>
          <w:tab w:val="left" w:pos="6660"/>
        </w:tabs>
        <w:spacing w:after="0" w:line="240" w:lineRule="auto"/>
        <w:ind w:firstLine="720"/>
        <w:jc w:val="both"/>
      </w:pPr>
      <w:r>
        <w:t xml:space="preserve">0 = </w:t>
      </w:r>
      <w:proofErr w:type="spellStart"/>
      <w:r w:rsidRPr="00A85DCD">
        <w:rPr>
          <w:rFonts w:ascii="MS Gothic" w:eastAsia="MS Gothic" w:hAnsi="MS Gothic" w:cs="MS Gothic" w:hint="eastAsia"/>
        </w:rPr>
        <w:t>痛くない</w:t>
      </w:r>
      <w:proofErr w:type="spellEnd"/>
      <w:r>
        <w:t xml:space="preserve">                                                                         10 = </w:t>
      </w:r>
      <w:proofErr w:type="spellStart"/>
      <w:r w:rsidRPr="00A85DCD">
        <w:rPr>
          <w:rFonts w:ascii="MS Gothic" w:eastAsia="MS Gothic" w:hAnsi="MS Gothic" w:cs="MS Gothic" w:hint="eastAsia"/>
        </w:rPr>
        <w:t>これ以上の痛みは</w:t>
      </w:r>
      <w:proofErr w:type="spellEnd"/>
      <w:r w:rsidRPr="00A85DCD">
        <w:rPr>
          <w:rFonts w:ascii="MS Gothic" w:eastAsia="MS Gothic" w:hAnsi="MS Gothic" w:cs="MS Gothic"/>
        </w:rPr>
        <w:t xml:space="preserve"> </w:t>
      </w:r>
      <w:proofErr w:type="spellStart"/>
      <w:r w:rsidRPr="00A85DCD">
        <w:rPr>
          <w:rFonts w:ascii="MS Gothic" w:eastAsia="MS Gothic" w:hAnsi="MS Gothic" w:cs="MS Gothic" w:hint="eastAsia"/>
        </w:rPr>
        <w:t>考えられない</w:t>
      </w:r>
      <w:proofErr w:type="spellEnd"/>
    </w:p>
    <w:p w14:paraId="1B303EBB" w14:textId="303FBF51" w:rsidR="00361C4A" w:rsidRDefault="00361C4A" w:rsidP="00BE715C">
      <w:pPr>
        <w:pStyle w:val="ListParagraph"/>
        <w:spacing w:after="0" w:line="240" w:lineRule="auto"/>
        <w:ind w:left="360"/>
      </w:pPr>
    </w:p>
    <w:p w14:paraId="115B00F7" w14:textId="77777777" w:rsidR="0007612C" w:rsidRDefault="0007612C" w:rsidP="00BE715C">
      <w:pPr>
        <w:spacing w:after="0" w:line="240" w:lineRule="auto"/>
      </w:pPr>
    </w:p>
    <w:p w14:paraId="2BC16970" w14:textId="77777777" w:rsidR="0007612C" w:rsidRDefault="0007612C" w:rsidP="00BE715C">
      <w:pPr>
        <w:spacing w:after="0" w:line="240" w:lineRule="auto"/>
      </w:pPr>
    </w:p>
    <w:p w14:paraId="54BC3575" w14:textId="77777777" w:rsidR="0007612C" w:rsidRDefault="0007612C" w:rsidP="00BE715C">
      <w:pPr>
        <w:spacing w:after="0" w:line="240" w:lineRule="auto"/>
      </w:pPr>
    </w:p>
    <w:p w14:paraId="01958A9B" w14:textId="77777777" w:rsidR="0007612C" w:rsidRDefault="0007612C" w:rsidP="00BE715C">
      <w:pPr>
        <w:spacing w:after="0" w:line="240" w:lineRule="auto"/>
      </w:pPr>
    </w:p>
    <w:p w14:paraId="663BB481" w14:textId="77777777" w:rsidR="0007612C" w:rsidRDefault="0007612C" w:rsidP="00BE715C">
      <w:pPr>
        <w:spacing w:after="0" w:line="240" w:lineRule="auto"/>
      </w:pPr>
    </w:p>
    <w:p w14:paraId="62E3A461" w14:textId="77777777" w:rsidR="0007612C" w:rsidRDefault="0007612C" w:rsidP="00BE715C">
      <w:pPr>
        <w:spacing w:after="0" w:line="240" w:lineRule="auto"/>
      </w:pPr>
    </w:p>
    <w:p w14:paraId="16452347" w14:textId="77777777" w:rsidR="0007612C" w:rsidRDefault="0007612C" w:rsidP="00BE715C">
      <w:pPr>
        <w:spacing w:after="0" w:line="240" w:lineRule="auto"/>
      </w:pPr>
    </w:p>
    <w:p w14:paraId="0C67AC94" w14:textId="77777777" w:rsidR="0007612C" w:rsidRDefault="0007612C" w:rsidP="00BE715C">
      <w:pPr>
        <w:spacing w:after="0" w:line="240" w:lineRule="auto"/>
      </w:pPr>
    </w:p>
    <w:p w14:paraId="4252C51F" w14:textId="77777777" w:rsidR="0007612C" w:rsidRDefault="0007612C" w:rsidP="00BE715C">
      <w:pPr>
        <w:spacing w:after="0" w:line="240" w:lineRule="auto"/>
      </w:pPr>
    </w:p>
    <w:p w14:paraId="34B33E7C" w14:textId="77777777" w:rsidR="0007612C" w:rsidRDefault="0007612C" w:rsidP="00BE715C">
      <w:pPr>
        <w:spacing w:after="0" w:line="240" w:lineRule="auto"/>
      </w:pPr>
    </w:p>
    <w:p w14:paraId="15F40B36" w14:textId="77777777" w:rsidR="0007612C" w:rsidRDefault="0007612C" w:rsidP="00BE715C">
      <w:pPr>
        <w:spacing w:after="0" w:line="240" w:lineRule="auto"/>
      </w:pPr>
    </w:p>
    <w:p w14:paraId="26730145" w14:textId="77777777" w:rsidR="0007612C" w:rsidRDefault="0007612C" w:rsidP="00BE715C">
      <w:pPr>
        <w:spacing w:after="0" w:line="240" w:lineRule="auto"/>
      </w:pPr>
    </w:p>
    <w:p w14:paraId="3954DF82" w14:textId="77777777" w:rsidR="0007612C" w:rsidRDefault="0007612C" w:rsidP="00BE715C">
      <w:pPr>
        <w:spacing w:after="0" w:line="240" w:lineRule="auto"/>
      </w:pPr>
    </w:p>
    <w:p w14:paraId="4E31272D" w14:textId="77777777" w:rsidR="0007612C" w:rsidRDefault="0007612C" w:rsidP="00BE715C">
      <w:pPr>
        <w:spacing w:after="0" w:line="240" w:lineRule="auto"/>
      </w:pPr>
    </w:p>
    <w:p w14:paraId="235840C3" w14:textId="77777777" w:rsidR="0007612C" w:rsidRDefault="0007612C" w:rsidP="00BE715C">
      <w:pPr>
        <w:spacing w:after="0" w:line="240" w:lineRule="auto"/>
      </w:pPr>
    </w:p>
    <w:p w14:paraId="5F43F347" w14:textId="77777777" w:rsidR="0007612C" w:rsidRDefault="0007612C" w:rsidP="00BE715C">
      <w:pPr>
        <w:spacing w:after="0" w:line="240" w:lineRule="auto"/>
      </w:pPr>
    </w:p>
    <w:p w14:paraId="36AB221B" w14:textId="77777777" w:rsidR="0007612C" w:rsidRDefault="0007612C" w:rsidP="00BE715C">
      <w:pPr>
        <w:spacing w:after="0" w:line="240" w:lineRule="auto"/>
      </w:pPr>
    </w:p>
    <w:p w14:paraId="13546546" w14:textId="77777777" w:rsidR="0007612C" w:rsidRDefault="0007612C" w:rsidP="00BE715C">
      <w:pPr>
        <w:spacing w:after="0" w:line="240" w:lineRule="auto"/>
      </w:pPr>
    </w:p>
    <w:p w14:paraId="3D92B04B" w14:textId="77777777" w:rsidR="0007612C" w:rsidRDefault="0007612C" w:rsidP="00BE715C">
      <w:pPr>
        <w:spacing w:after="0" w:line="240" w:lineRule="auto"/>
      </w:pPr>
    </w:p>
    <w:p w14:paraId="7B7BDB78" w14:textId="77777777" w:rsidR="0007612C" w:rsidRDefault="0007612C" w:rsidP="00BE715C">
      <w:pPr>
        <w:spacing w:after="0" w:line="240" w:lineRule="auto"/>
      </w:pPr>
    </w:p>
    <w:p w14:paraId="58CA83C9" w14:textId="77777777" w:rsidR="0007612C" w:rsidRDefault="0007612C" w:rsidP="00BE715C">
      <w:pPr>
        <w:spacing w:after="0" w:line="240" w:lineRule="auto"/>
      </w:pPr>
    </w:p>
    <w:p w14:paraId="53E9BEB8" w14:textId="77777777" w:rsidR="0007612C" w:rsidRDefault="0007612C" w:rsidP="00BE715C">
      <w:pPr>
        <w:spacing w:after="0" w:line="240" w:lineRule="auto"/>
      </w:pPr>
    </w:p>
    <w:p w14:paraId="2FAD299C" w14:textId="19539E90" w:rsidR="0007612C" w:rsidRPr="0007612C" w:rsidRDefault="0007612C" w:rsidP="00BE715C">
      <w:pPr>
        <w:spacing w:after="0" w:line="240" w:lineRule="auto"/>
        <w:rPr>
          <w:i/>
          <w:sz w:val="24"/>
          <w:szCs w:val="24"/>
        </w:rPr>
      </w:pPr>
      <w:r w:rsidRPr="0007612C">
        <w:rPr>
          <w:i/>
          <w:sz w:val="24"/>
          <w:szCs w:val="24"/>
        </w:rPr>
        <w:lastRenderedPageBreak/>
        <w:t>Refrain from providing the following information to participants:</w:t>
      </w:r>
    </w:p>
    <w:p w14:paraId="31376345" w14:textId="77777777" w:rsidR="0007612C" w:rsidRDefault="0007612C" w:rsidP="00BE715C">
      <w:pPr>
        <w:spacing w:after="0" w:line="240" w:lineRule="auto"/>
      </w:pPr>
    </w:p>
    <w:p w14:paraId="77168967" w14:textId="21220570" w:rsidR="00DC0C3A" w:rsidRPr="002525BC" w:rsidRDefault="00DC0C3A" w:rsidP="00BE715C">
      <w:pPr>
        <w:spacing w:after="0" w:line="240" w:lineRule="auto"/>
      </w:pPr>
      <w:r w:rsidRPr="002525BC">
        <w:t>References:</w:t>
      </w:r>
    </w:p>
    <w:p w14:paraId="36A23AD7" w14:textId="7D457E5F" w:rsidR="00DC0C3A" w:rsidRDefault="00DC0C3A" w:rsidP="00BE715C">
      <w:pPr>
        <w:spacing w:after="0" w:line="240" w:lineRule="auto"/>
      </w:pPr>
      <w:proofErr w:type="spellStart"/>
      <w:r w:rsidRPr="002525BC">
        <w:t>Cleeland</w:t>
      </w:r>
      <w:proofErr w:type="spellEnd"/>
      <w:r w:rsidRPr="002525BC">
        <w:t xml:space="preserve"> CS, Ryan KM. </w:t>
      </w:r>
      <w:hyperlink r:id="rId11" w:tgtFrame="_blank" w:history="1">
        <w:r w:rsidRPr="002525BC">
          <w:t>Pain assessment: global use of the Brief Pain Inventory.</w:t>
        </w:r>
      </w:hyperlink>
      <w:r>
        <w:t xml:space="preserve"> </w:t>
      </w:r>
      <w:r w:rsidRPr="002525BC">
        <w:rPr>
          <w:i/>
        </w:rPr>
        <w:t xml:space="preserve">Ann </w:t>
      </w:r>
      <w:proofErr w:type="spellStart"/>
      <w:r w:rsidRPr="002525BC">
        <w:rPr>
          <w:i/>
        </w:rPr>
        <w:t>Acad</w:t>
      </w:r>
      <w:proofErr w:type="spellEnd"/>
      <w:r w:rsidRPr="002525BC">
        <w:rPr>
          <w:i/>
        </w:rPr>
        <w:t xml:space="preserve"> Med Singapore</w:t>
      </w:r>
      <w:r w:rsidRPr="002525BC">
        <w:t> 23(2): 129-138, 1994.</w:t>
      </w:r>
    </w:p>
    <w:p w14:paraId="429099B3" w14:textId="77777777" w:rsidR="00096453" w:rsidRDefault="00096453" w:rsidP="00096453">
      <w:pPr>
        <w:spacing w:after="0" w:line="240" w:lineRule="auto"/>
      </w:pPr>
    </w:p>
    <w:p w14:paraId="3E57461F" w14:textId="20B7B467" w:rsidR="00096453" w:rsidRDefault="00096453" w:rsidP="00096453">
      <w:pPr>
        <w:spacing w:after="0" w:line="240" w:lineRule="auto"/>
      </w:pPr>
      <w:bookmarkStart w:id="4" w:name="_GoBack"/>
      <w:bookmarkEnd w:id="4"/>
      <w:r>
        <w:t>Daut R. et al. Development of the Wisconsin Brief Pain Questionnaire to assess pain in cancer and other diseases. Pain, 1983; 17: 197-210.</w:t>
      </w:r>
    </w:p>
    <w:p w14:paraId="3529ED67" w14:textId="77777777" w:rsidR="00096453" w:rsidRDefault="00096453" w:rsidP="00096453">
      <w:pPr>
        <w:spacing w:after="0" w:line="240" w:lineRule="auto"/>
      </w:pPr>
    </w:p>
    <w:p w14:paraId="24854F9A" w14:textId="77777777" w:rsidR="00096453" w:rsidRDefault="00096453" w:rsidP="00096453">
      <w:pPr>
        <w:spacing w:after="0" w:line="240" w:lineRule="auto"/>
      </w:pPr>
      <w:r>
        <w:t xml:space="preserve">Keller et al. Validity of the brief pain inventory for use in documenting the outcomes of patients with noncancer pain. Clin J Pain 2004; 20: 309-318. </w:t>
      </w:r>
    </w:p>
    <w:p w14:paraId="294B8FDA" w14:textId="77777777" w:rsidR="00096453" w:rsidRDefault="00096453" w:rsidP="00096453">
      <w:pPr>
        <w:spacing w:after="0" w:line="240" w:lineRule="auto"/>
      </w:pPr>
    </w:p>
    <w:p w14:paraId="6E0DFED1" w14:textId="52DA6DEB" w:rsidR="00096453" w:rsidRDefault="00096453" w:rsidP="00096453">
      <w:pPr>
        <w:spacing w:after="0" w:line="240" w:lineRule="auto"/>
      </w:pPr>
      <w:r>
        <w:t>Tan G. et al. Validation of the brief pain inventory for nonmalignant pain. J Pain 2004; 5: 133-137.</w:t>
      </w:r>
    </w:p>
    <w:p w14:paraId="54EFB1A5" w14:textId="0A7EF517" w:rsidR="00775A99" w:rsidRDefault="00775A99" w:rsidP="00BE715C">
      <w:pPr>
        <w:spacing w:after="0" w:line="240" w:lineRule="auto"/>
      </w:pPr>
    </w:p>
    <w:p w14:paraId="189B5939" w14:textId="0F8879A7" w:rsidR="00DC0C3A" w:rsidRDefault="00775A99" w:rsidP="00775A99">
      <w:pPr>
        <w:spacing w:after="0" w:line="240" w:lineRule="auto"/>
      </w:pPr>
      <w:r w:rsidRPr="00775A99">
        <w:t>This CRF translation is based on a validated translation:</w:t>
      </w:r>
      <w:r>
        <w:t xml:space="preserve"> </w:t>
      </w:r>
      <w:proofErr w:type="spellStart"/>
      <w:r w:rsidR="00A85DCD" w:rsidRPr="00A85DCD">
        <w:t>Uki</w:t>
      </w:r>
      <w:proofErr w:type="spellEnd"/>
      <w:r w:rsidR="00A85DCD" w:rsidRPr="00A85DCD">
        <w:t xml:space="preserve"> J, Mendoza T, </w:t>
      </w:r>
      <w:proofErr w:type="spellStart"/>
      <w:r w:rsidR="00A85DCD" w:rsidRPr="00A85DCD">
        <w:t>Cleeland</w:t>
      </w:r>
      <w:proofErr w:type="spellEnd"/>
      <w:r w:rsidR="00A85DCD" w:rsidRPr="00A85DCD">
        <w:t xml:space="preserve"> CS, Nakamura Y, Takeda F. A brief cancer pain assessment tool in Japanese: the utility of the Japanese Brief Pain Inventory--BPI-J. J Pain Symptom Manage 16(6): 364-373, 1998.</w:t>
      </w:r>
    </w:p>
    <w:p w14:paraId="09B1F714" w14:textId="77777777" w:rsidR="00B35E74" w:rsidRPr="00361C4A" w:rsidRDefault="00B35E74" w:rsidP="00361C4A">
      <w:pPr>
        <w:ind w:firstLine="720"/>
      </w:pPr>
    </w:p>
    <w:sectPr w:rsidR="00B35E74" w:rsidRPr="00361C4A" w:rsidSect="002900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AA3DD" w14:textId="77777777" w:rsidR="000C5B10" w:rsidRDefault="000C5B10" w:rsidP="008330FD">
      <w:pPr>
        <w:spacing w:after="0" w:line="240" w:lineRule="auto"/>
      </w:pPr>
      <w:r>
        <w:separator/>
      </w:r>
    </w:p>
  </w:endnote>
  <w:endnote w:type="continuationSeparator" w:id="0">
    <w:p w14:paraId="59011F3A" w14:textId="77777777" w:rsidR="000C5B10" w:rsidRDefault="000C5B10" w:rsidP="0083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2CC62" w14:textId="77777777" w:rsidR="001055B8" w:rsidRDefault="00105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70F61" w14:textId="0447FF5C" w:rsidR="008330FD" w:rsidRDefault="008330FD" w:rsidP="008330FD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A3C2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A3C27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560B9" w14:textId="77777777" w:rsidR="001055B8" w:rsidRDefault="0010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724CF" w14:textId="77777777" w:rsidR="000C5B10" w:rsidRDefault="000C5B10" w:rsidP="008330FD">
      <w:pPr>
        <w:spacing w:after="0" w:line="240" w:lineRule="auto"/>
      </w:pPr>
      <w:r>
        <w:separator/>
      </w:r>
    </w:p>
  </w:footnote>
  <w:footnote w:type="continuationSeparator" w:id="0">
    <w:p w14:paraId="5F4FB122" w14:textId="77777777" w:rsidR="000C5B10" w:rsidRDefault="000C5B10" w:rsidP="0083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E8F44" w14:textId="77777777" w:rsidR="001055B8" w:rsidRDefault="00105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EDBA" w14:textId="419016B1" w:rsidR="00C94F77" w:rsidRDefault="00DC22E0" w:rsidP="00DC22E0">
    <w:pPr>
      <w:tabs>
        <w:tab w:val="left" w:pos="7200"/>
      </w:tabs>
      <w:spacing w:line="240" w:lineRule="auto"/>
      <w:jc w:val="center"/>
      <w:rPr>
        <w:i/>
        <w:iCs/>
        <w:sz w:val="32"/>
        <w:szCs w:val="32"/>
      </w:rPr>
    </w:pPr>
    <w:bookmarkStart w:id="5" w:name="OLE_LINK2"/>
    <w:r>
      <w:rPr>
        <w:i/>
        <w:iCs/>
        <w:sz w:val="32"/>
        <w:szCs w:val="32"/>
      </w:rPr>
      <w:t xml:space="preserve">The Brief Pain Inventory – </w:t>
    </w:r>
    <w:r w:rsidR="0007612C">
      <w:rPr>
        <w:i/>
        <w:iCs/>
        <w:sz w:val="32"/>
        <w:szCs w:val="32"/>
      </w:rPr>
      <w:t>Pain Severity</w:t>
    </w:r>
    <w:r w:rsidR="001055B8">
      <w:rPr>
        <w:i/>
        <w:iCs/>
        <w:sz w:val="32"/>
        <w:szCs w:val="32"/>
      </w:rPr>
      <w:t xml:space="preserve"> Subscale</w:t>
    </w:r>
  </w:p>
  <w:p w14:paraId="1D689C72" w14:textId="17FED1AA" w:rsidR="00BE715C" w:rsidRPr="00BE715C" w:rsidRDefault="00A85DCD" w:rsidP="00DC22E0">
    <w:pPr>
      <w:tabs>
        <w:tab w:val="left" w:pos="7200"/>
      </w:tabs>
      <w:spacing w:line="240" w:lineRule="auto"/>
      <w:jc w:val="center"/>
      <w:rPr>
        <w:iCs/>
      </w:rPr>
    </w:pPr>
    <w:r>
      <w:rPr>
        <w:iCs/>
      </w:rPr>
      <w:t>Japanese</w:t>
    </w:r>
    <w:r w:rsidR="00BE715C">
      <w:rPr>
        <w:iCs/>
      </w:rPr>
      <w:t xml:space="preserve"> Version</w:t>
    </w:r>
  </w:p>
  <w:p w14:paraId="3408BAA8" w14:textId="77777777" w:rsidR="008330FD" w:rsidRPr="00666DFA" w:rsidRDefault="008330FD" w:rsidP="002F1B87">
    <w:pPr>
      <w:tabs>
        <w:tab w:val="left" w:pos="7200"/>
      </w:tabs>
      <w:spacing w:line="240" w:lineRule="auto"/>
    </w:pPr>
    <w:r w:rsidRPr="00666DFA">
      <w:t>[Study Name/ID pre-filled]</w:t>
    </w:r>
    <w:r w:rsidRPr="00666DFA">
      <w:tab/>
      <w:t>Site Name:</w:t>
    </w:r>
  </w:p>
  <w:bookmarkEnd w:id="5"/>
  <w:p w14:paraId="4DEDA0D0" w14:textId="77777777" w:rsidR="008330FD" w:rsidRPr="00B253C6" w:rsidRDefault="008330FD" w:rsidP="008330FD">
    <w:pPr>
      <w:pStyle w:val="Header"/>
      <w:tabs>
        <w:tab w:val="clear" w:pos="4680"/>
        <w:tab w:val="clear" w:pos="9360"/>
        <w:tab w:val="right" w:pos="7020"/>
      </w:tabs>
      <w:jc w:val="center"/>
    </w:pPr>
    <w:r w:rsidRPr="00666DFA">
      <w:tab/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CEDBC" w14:textId="77777777" w:rsidR="001055B8" w:rsidRDefault="00105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720"/>
    <w:multiLevelType w:val="hybridMultilevel"/>
    <w:tmpl w:val="D9BED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E74"/>
    <w:multiLevelType w:val="hybridMultilevel"/>
    <w:tmpl w:val="5DCA8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775F5"/>
    <w:multiLevelType w:val="hybridMultilevel"/>
    <w:tmpl w:val="369ECE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97DA8"/>
    <w:multiLevelType w:val="hybridMultilevel"/>
    <w:tmpl w:val="C1B84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5478A"/>
    <w:multiLevelType w:val="hybridMultilevel"/>
    <w:tmpl w:val="0F6C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4F95"/>
    <w:multiLevelType w:val="hybridMultilevel"/>
    <w:tmpl w:val="80966A90"/>
    <w:lvl w:ilvl="0" w:tplc="3552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32CF7"/>
    <w:multiLevelType w:val="hybridMultilevel"/>
    <w:tmpl w:val="7674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14859"/>
    <w:multiLevelType w:val="hybridMultilevel"/>
    <w:tmpl w:val="D058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FD"/>
    <w:rsid w:val="000270F2"/>
    <w:rsid w:val="00055970"/>
    <w:rsid w:val="000740F4"/>
    <w:rsid w:val="0007612C"/>
    <w:rsid w:val="0008419A"/>
    <w:rsid w:val="00096453"/>
    <w:rsid w:val="000B7BFD"/>
    <w:rsid w:val="000C5B10"/>
    <w:rsid w:val="000D3AD0"/>
    <w:rsid w:val="000D7E30"/>
    <w:rsid w:val="001055B8"/>
    <w:rsid w:val="001F5554"/>
    <w:rsid w:val="00280656"/>
    <w:rsid w:val="002900A4"/>
    <w:rsid w:val="00293ACD"/>
    <w:rsid w:val="002D0FD3"/>
    <w:rsid w:val="002F1B87"/>
    <w:rsid w:val="002F1D52"/>
    <w:rsid w:val="002F311E"/>
    <w:rsid w:val="002F68D7"/>
    <w:rsid w:val="002F7213"/>
    <w:rsid w:val="00345FC3"/>
    <w:rsid w:val="00361C4A"/>
    <w:rsid w:val="00386F40"/>
    <w:rsid w:val="003E6AC4"/>
    <w:rsid w:val="004865D3"/>
    <w:rsid w:val="004922BF"/>
    <w:rsid w:val="00562008"/>
    <w:rsid w:val="00593ED8"/>
    <w:rsid w:val="005949D0"/>
    <w:rsid w:val="005D0283"/>
    <w:rsid w:val="00611774"/>
    <w:rsid w:val="006507E4"/>
    <w:rsid w:val="00666F32"/>
    <w:rsid w:val="00681ECE"/>
    <w:rsid w:val="0069126F"/>
    <w:rsid w:val="006C1FCA"/>
    <w:rsid w:val="006D3CDF"/>
    <w:rsid w:val="00750E3F"/>
    <w:rsid w:val="00770B02"/>
    <w:rsid w:val="00775A99"/>
    <w:rsid w:val="007B3038"/>
    <w:rsid w:val="007B4127"/>
    <w:rsid w:val="007B5666"/>
    <w:rsid w:val="007B6C83"/>
    <w:rsid w:val="007C527A"/>
    <w:rsid w:val="007C6F76"/>
    <w:rsid w:val="0081274B"/>
    <w:rsid w:val="00812AC3"/>
    <w:rsid w:val="008330FD"/>
    <w:rsid w:val="0084274B"/>
    <w:rsid w:val="00877AF0"/>
    <w:rsid w:val="008C494C"/>
    <w:rsid w:val="008D4035"/>
    <w:rsid w:val="008E6ADB"/>
    <w:rsid w:val="00920387"/>
    <w:rsid w:val="00947B29"/>
    <w:rsid w:val="00962D29"/>
    <w:rsid w:val="009D55B4"/>
    <w:rsid w:val="009E2EBF"/>
    <w:rsid w:val="00A47679"/>
    <w:rsid w:val="00A80C33"/>
    <w:rsid w:val="00A85DCD"/>
    <w:rsid w:val="00B00086"/>
    <w:rsid w:val="00B35E74"/>
    <w:rsid w:val="00B6212B"/>
    <w:rsid w:val="00B72520"/>
    <w:rsid w:val="00BE715C"/>
    <w:rsid w:val="00C022A9"/>
    <w:rsid w:val="00C03C15"/>
    <w:rsid w:val="00C14F7F"/>
    <w:rsid w:val="00C44A6C"/>
    <w:rsid w:val="00C87BFA"/>
    <w:rsid w:val="00C94F77"/>
    <w:rsid w:val="00CB46CC"/>
    <w:rsid w:val="00CC3FC3"/>
    <w:rsid w:val="00CD7542"/>
    <w:rsid w:val="00D34FBC"/>
    <w:rsid w:val="00D34FF2"/>
    <w:rsid w:val="00DC0C3A"/>
    <w:rsid w:val="00DC22E0"/>
    <w:rsid w:val="00DD0A20"/>
    <w:rsid w:val="00DF79DE"/>
    <w:rsid w:val="00E41695"/>
    <w:rsid w:val="00E85F07"/>
    <w:rsid w:val="00FA3C27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212EB1"/>
  <w15:chartTrackingRefBased/>
  <w15:docId w15:val="{9CEBDB36-3270-4317-9DA7-D6A73080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FD"/>
  </w:style>
  <w:style w:type="paragraph" w:styleId="Footer">
    <w:name w:val="footer"/>
    <w:basedOn w:val="Normal"/>
    <w:link w:val="FooterChar"/>
    <w:uiPriority w:val="99"/>
    <w:unhideWhenUsed/>
    <w:rsid w:val="0083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FD"/>
  </w:style>
  <w:style w:type="paragraph" w:styleId="ListParagraph">
    <w:name w:val="List Paragraph"/>
    <w:basedOn w:val="Normal"/>
    <w:uiPriority w:val="34"/>
    <w:qFormat/>
    <w:rsid w:val="008330FD"/>
    <w:pPr>
      <w:ind w:left="720"/>
      <w:contextualSpacing/>
    </w:pPr>
  </w:style>
  <w:style w:type="paragraph" w:customStyle="1" w:styleId="Default">
    <w:name w:val="Default"/>
    <w:rsid w:val="00920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i.nlm.nih.gov/pubmed?term=808021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07C1-8F3F-49BF-94D7-97D5472F4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21030-265D-43A0-A816-352737C40812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77b3b3a5-cd7a-4aab-9095-d785936e0502"/>
    <ds:schemaRef ds:uri="b9c5b6de-97b4-46e4-a1f7-d0726ce7344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F7A9326-3E1D-4BC5-823F-0F1500F91F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281D7-B402-4FDF-9C32-2355C055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Carolyn Conlin</cp:lastModifiedBy>
  <cp:revision>5</cp:revision>
  <dcterms:created xsi:type="dcterms:W3CDTF">2024-05-21T21:21:00Z</dcterms:created>
  <dcterms:modified xsi:type="dcterms:W3CDTF">2024-06-24T16:48:00Z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